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37" w:after="0"/>
        <w:ind w:left="1069" w:right="0" w:hanging="0"/>
        <w:rPr/>
      </w:pPr>
      <w:r>
        <w:rPr/>
        <w:t>-REGULAMIN</w:t>
      </w:r>
      <w:r>
        <w:rPr>
          <w:spacing w:val="-10"/>
        </w:rPr>
        <w:t xml:space="preserve"> </w:t>
      </w:r>
      <w:r>
        <w:rPr/>
        <w:t>KONKURSU</w:t>
      </w:r>
      <w:r>
        <w:rPr>
          <w:spacing w:val="-8"/>
        </w:rPr>
        <w:t xml:space="preserve"> </w:t>
      </w:r>
      <w:r>
        <w:rPr/>
        <w:t xml:space="preserve">„Urodzinowy </w:t>
      </w:r>
      <w:r>
        <w:rPr>
          <w:spacing w:val="-7"/>
        </w:rPr>
        <w:t xml:space="preserve"> </w:t>
      </w:r>
      <w:r>
        <w:rPr/>
        <w:t>konkurs</w:t>
      </w:r>
      <w:r>
        <w:rPr>
          <w:spacing w:val="-6"/>
        </w:rPr>
        <w:t xml:space="preserve"> </w:t>
      </w:r>
      <w:r>
        <w:rPr/>
        <w:t>Radia</w:t>
      </w:r>
      <w:r>
        <w:rPr>
          <w:spacing w:val="-9"/>
        </w:rPr>
        <w:t xml:space="preserve"> </w:t>
      </w:r>
      <w:r>
        <w:rPr/>
        <w:t>Rekord”</w:t>
      </w:r>
      <w:r>
        <w:rPr>
          <w:spacing w:val="-5"/>
        </w:rPr>
        <w:t xml:space="preserve"> </w:t>
      </w:r>
      <w:r>
        <w:rPr/>
        <w:t>(dalej</w:t>
      </w:r>
      <w:r>
        <w:rPr>
          <w:spacing w:val="-7"/>
        </w:rPr>
        <w:t xml:space="preserve"> </w:t>
      </w:r>
      <w:r>
        <w:rPr>
          <w:spacing w:val="-2"/>
        </w:rPr>
        <w:t>„Regulamin”)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Tretekstu"/>
        <w:ind w:left="0" w:right="0" w:hanging="0"/>
        <w:rPr/>
      </w:pPr>
      <w:r>
        <w:rPr/>
      </w:r>
    </w:p>
    <w:p>
      <w:pPr>
        <w:pStyle w:val="Tretekstu"/>
        <w:ind w:left="0" w:right="0" w:hanging="0"/>
        <w:rPr/>
      </w:pPr>
      <w:r>
        <w:rPr/>
      </w:r>
    </w:p>
    <w:p>
      <w:pPr>
        <w:pStyle w:val="Tretekstu"/>
        <w:spacing w:before="8" w:after="0"/>
        <w:ind w:left="0" w:right="0" w:hanging="0"/>
        <w:rPr/>
      </w:pPr>
      <w:r>
        <w:rPr/>
      </w:r>
    </w:p>
    <w:p>
      <w:pPr>
        <w:pStyle w:val="Tretekstu"/>
        <w:rPr/>
      </w:pPr>
      <w:r>
        <w:rPr/>
        <w:t>A</w:t>
      </w:r>
      <w:r>
        <w:rPr>
          <w:spacing w:val="-4"/>
        </w:rPr>
        <w:t xml:space="preserve"> </w:t>
      </w:r>
      <w:r>
        <w:rPr/>
        <w:t>Postanowienia</w:t>
      </w:r>
      <w:r>
        <w:rPr>
          <w:spacing w:val="-5"/>
        </w:rPr>
        <w:t xml:space="preserve"> </w:t>
      </w:r>
      <w:r>
        <w:rPr>
          <w:spacing w:val="-2"/>
        </w:rPr>
        <w:t>ogólne.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3" w:leader="none"/>
        </w:tabs>
        <w:spacing w:lineRule="auto" w:line="259" w:before="20" w:after="0"/>
        <w:ind w:left="116" w:right="152" w:hanging="0"/>
        <w:jc w:val="left"/>
        <w:rPr>
          <w:sz w:val="22"/>
        </w:rPr>
      </w:pPr>
      <w:r>
        <w:rPr>
          <w:sz w:val="22"/>
        </w:rPr>
        <w:t>Konkurs „Urodzinowy Konkurs Radia Rekord” (zwany dalej „Konkursem”) jest organizowany przez Radomską Grupę Mediową</w:t>
      </w:r>
      <w:r>
        <w:rPr>
          <w:spacing w:val="40"/>
          <w:sz w:val="22"/>
        </w:rPr>
        <w:t xml:space="preserve"> </w:t>
      </w:r>
      <w:r>
        <w:rPr>
          <w:sz w:val="22"/>
        </w:rPr>
        <w:t>Sp. z o. o z siedzibą w Radomiu</w:t>
      </w:r>
      <w:r>
        <w:rPr>
          <w:spacing w:val="40"/>
          <w:sz w:val="22"/>
        </w:rPr>
        <w:t xml:space="preserve"> </w:t>
      </w:r>
      <w:r>
        <w:rPr>
          <w:sz w:val="22"/>
        </w:rPr>
        <w:t>przy ul. Okulickiego 39 , wpisaną do rejestru przedsiębiorców Krajowego Rejestru Sądowego, prowadzonego przez Sąd Rejonowy dla miasta stołecznego Warszawy w Warszawie, XII Wydział Gospodarczy Krajowego Rejestru Sądowego pod</w:t>
      </w:r>
      <w:r>
        <w:rPr>
          <w:spacing w:val="-3"/>
          <w:sz w:val="22"/>
        </w:rPr>
        <w:t xml:space="preserve"> </w:t>
      </w:r>
      <w:r>
        <w:rPr>
          <w:sz w:val="22"/>
        </w:rPr>
        <w:t>numerem</w:t>
      </w:r>
      <w:r>
        <w:rPr>
          <w:spacing w:val="-1"/>
          <w:sz w:val="22"/>
        </w:rPr>
        <w:t xml:space="preserve"> </w:t>
      </w:r>
      <w:r>
        <w:rPr>
          <w:sz w:val="22"/>
        </w:rPr>
        <w:t>KRS</w:t>
      </w:r>
      <w:r>
        <w:rPr>
          <w:spacing w:val="-5"/>
          <w:sz w:val="22"/>
        </w:rPr>
        <w:t xml:space="preserve"> </w:t>
      </w:r>
      <w:r>
        <w:rPr>
          <w:sz w:val="22"/>
        </w:rPr>
        <w:t>0000042292,</w:t>
      </w:r>
      <w:r>
        <w:rPr>
          <w:spacing w:val="-5"/>
          <w:sz w:val="22"/>
        </w:rPr>
        <w:t xml:space="preserve"> </w:t>
      </w:r>
      <w:r>
        <w:rPr>
          <w:sz w:val="22"/>
        </w:rPr>
        <w:t>posiadającą</w:t>
      </w:r>
      <w:r>
        <w:rPr>
          <w:spacing w:val="-2"/>
          <w:sz w:val="22"/>
        </w:rPr>
        <w:t xml:space="preserve"> </w:t>
      </w:r>
      <w:r>
        <w:rPr>
          <w:sz w:val="22"/>
        </w:rPr>
        <w:t>numer</w:t>
      </w:r>
      <w:r>
        <w:rPr>
          <w:spacing w:val="-2"/>
          <w:sz w:val="22"/>
        </w:rPr>
        <w:t xml:space="preserve"> </w:t>
      </w:r>
      <w:r>
        <w:rPr>
          <w:sz w:val="22"/>
        </w:rPr>
        <w:t>identyfikacji</w:t>
      </w:r>
      <w:r>
        <w:rPr>
          <w:spacing w:val="-2"/>
          <w:sz w:val="22"/>
        </w:rPr>
        <w:t xml:space="preserve"> </w:t>
      </w:r>
      <w:r>
        <w:rPr>
          <w:sz w:val="22"/>
        </w:rPr>
        <w:t>podatkowej</w:t>
      </w:r>
      <w:r>
        <w:rPr>
          <w:spacing w:val="-5"/>
          <w:sz w:val="22"/>
        </w:rPr>
        <w:t xml:space="preserve"> </w:t>
      </w:r>
      <w:r>
        <w:rPr>
          <w:sz w:val="22"/>
        </w:rPr>
        <w:t>NIP</w:t>
      </w:r>
      <w:r>
        <w:rPr>
          <w:spacing w:val="-1"/>
          <w:sz w:val="22"/>
        </w:rPr>
        <w:t xml:space="preserve"> </w:t>
      </w:r>
      <w:r>
        <w:rPr>
          <w:sz w:val="22"/>
        </w:rPr>
        <w:t>525-22-08-814</w:t>
      </w:r>
      <w:r>
        <w:rPr>
          <w:spacing w:val="-4"/>
          <w:sz w:val="22"/>
        </w:rPr>
        <w:t xml:space="preserve"> </w:t>
      </w:r>
      <w:r>
        <w:rPr>
          <w:sz w:val="22"/>
        </w:rPr>
        <w:t>oraz numer statystyczny REGON 017270730, z kapitałem zakładowym w wysokości 70 743 500,00 PLN</w:t>
      </w:r>
    </w:p>
    <w:p>
      <w:pPr>
        <w:pStyle w:val="Tretekstu"/>
        <w:spacing w:lineRule="exact" w:line="268"/>
        <w:rPr/>
      </w:pPr>
      <w:r>
        <w:rPr/>
        <w:t>(dalej</w:t>
      </w:r>
      <w:r>
        <w:rPr>
          <w:spacing w:val="-7"/>
        </w:rPr>
        <w:t xml:space="preserve"> </w:t>
      </w:r>
      <w:r>
        <w:rPr/>
        <w:t>„Organizator”)</w:t>
      </w:r>
      <w:r>
        <w:rPr>
          <w:spacing w:val="-9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terytorium</w:t>
      </w:r>
      <w:r>
        <w:rPr>
          <w:spacing w:val="-7"/>
        </w:rPr>
        <w:t xml:space="preserve"> </w:t>
      </w:r>
      <w:r>
        <w:rPr/>
        <w:t>Rzeczpospolitej</w:t>
      </w:r>
      <w:r>
        <w:rPr>
          <w:spacing w:val="-6"/>
        </w:rPr>
        <w:t xml:space="preserve"> </w:t>
      </w:r>
      <w:r>
        <w:rPr>
          <w:spacing w:val="-2"/>
        </w:rPr>
        <w:t>Polskiej.</w:t>
      </w:r>
    </w:p>
    <w:p>
      <w:pPr>
        <w:pStyle w:val="Tretekstu"/>
        <w:spacing w:before="42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3" w:leader="none"/>
        </w:tabs>
        <w:spacing w:lineRule="auto" w:line="240" w:before="0" w:after="0"/>
        <w:ind w:left="333" w:right="0" w:hanging="217"/>
        <w:jc w:val="left"/>
        <w:rPr>
          <w:sz w:val="22"/>
        </w:rPr>
      </w:pPr>
      <w:r>
        <w:rPr>
          <w:sz w:val="22"/>
        </w:rPr>
        <w:t>Fundatorem</w:t>
      </w:r>
      <w:r>
        <w:rPr>
          <w:spacing w:val="-5"/>
          <w:sz w:val="22"/>
        </w:rPr>
        <w:t xml:space="preserve"> </w:t>
      </w:r>
      <w:r>
        <w:rPr>
          <w:sz w:val="22"/>
        </w:rPr>
        <w:t>nagród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konkursie</w:t>
      </w:r>
      <w:r>
        <w:rPr>
          <w:spacing w:val="-5"/>
          <w:sz w:val="22"/>
        </w:rPr>
        <w:t xml:space="preserve"> </w:t>
      </w:r>
      <w:r>
        <w:rPr>
          <w:sz w:val="22"/>
        </w:rPr>
        <w:t>jest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Organizator.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3" w:leader="none"/>
        </w:tabs>
        <w:spacing w:lineRule="auto" w:line="259" w:before="22" w:after="0"/>
        <w:ind w:left="116" w:right="342" w:hanging="0"/>
        <w:jc w:val="left"/>
        <w:rPr>
          <w:sz w:val="22"/>
        </w:rPr>
      </w:pPr>
      <w:r>
        <w:rPr>
          <w:sz w:val="22"/>
        </w:rPr>
        <w:t>Z</w:t>
      </w:r>
      <w:r>
        <w:rPr>
          <w:spacing w:val="-2"/>
          <w:sz w:val="22"/>
        </w:rPr>
        <w:t xml:space="preserve"> </w:t>
      </w:r>
      <w:r>
        <w:rPr>
          <w:sz w:val="22"/>
        </w:rPr>
        <w:t>zastrzeżeniem</w:t>
      </w:r>
      <w:r>
        <w:rPr>
          <w:spacing w:val="-1"/>
          <w:sz w:val="22"/>
        </w:rPr>
        <w:t xml:space="preserve"> </w:t>
      </w:r>
      <w:r>
        <w:rPr>
          <w:sz w:val="22"/>
        </w:rPr>
        <w:t>ust</w:t>
      </w:r>
      <w:r>
        <w:rPr>
          <w:spacing w:val="-4"/>
          <w:sz w:val="22"/>
        </w:rPr>
        <w:t xml:space="preserve"> </w:t>
      </w:r>
      <w:r>
        <w:rPr>
          <w:sz w:val="22"/>
        </w:rPr>
        <w:t>4</w:t>
      </w:r>
      <w:r>
        <w:rPr>
          <w:spacing w:val="-2"/>
          <w:sz w:val="22"/>
        </w:rPr>
        <w:t xml:space="preserve"> </w:t>
      </w:r>
      <w:r>
        <w:rPr>
          <w:sz w:val="22"/>
        </w:rPr>
        <w:t>poniżej</w:t>
      </w:r>
      <w:r>
        <w:rPr>
          <w:spacing w:val="-2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Konkursie</w:t>
      </w:r>
      <w:r>
        <w:rPr>
          <w:spacing w:val="-4"/>
          <w:sz w:val="22"/>
        </w:rPr>
        <w:t xml:space="preserve"> </w:t>
      </w:r>
      <w:r>
        <w:rPr>
          <w:sz w:val="22"/>
        </w:rPr>
        <w:t>mogą</w:t>
      </w:r>
      <w:r>
        <w:rPr>
          <w:spacing w:val="-5"/>
          <w:sz w:val="22"/>
        </w:rPr>
        <w:t xml:space="preserve"> </w:t>
      </w:r>
      <w:r>
        <w:rPr>
          <w:sz w:val="22"/>
        </w:rPr>
        <w:t>brać</w:t>
      </w:r>
      <w:r>
        <w:rPr>
          <w:spacing w:val="-2"/>
          <w:sz w:val="22"/>
        </w:rPr>
        <w:t xml:space="preserve"> </w:t>
      </w:r>
      <w:r>
        <w:rPr>
          <w:sz w:val="22"/>
        </w:rPr>
        <w:t>udział</w:t>
      </w:r>
      <w:r>
        <w:rPr>
          <w:spacing w:val="-2"/>
          <w:sz w:val="22"/>
        </w:rPr>
        <w:t xml:space="preserve"> </w:t>
      </w:r>
      <w:r>
        <w:rPr>
          <w:sz w:val="22"/>
        </w:rPr>
        <w:t>osoby</w:t>
      </w:r>
      <w:r>
        <w:rPr>
          <w:spacing w:val="-4"/>
          <w:sz w:val="22"/>
        </w:rPr>
        <w:t xml:space="preserve"> </w:t>
      </w:r>
      <w:r>
        <w:rPr>
          <w:sz w:val="22"/>
        </w:rPr>
        <w:t>pełnoletnie</w:t>
      </w:r>
      <w:r>
        <w:rPr>
          <w:spacing w:val="-4"/>
          <w:sz w:val="22"/>
        </w:rPr>
        <w:t xml:space="preserve"> </w:t>
      </w:r>
      <w:r>
        <w:rPr>
          <w:sz w:val="22"/>
        </w:rPr>
        <w:t>posiadające</w:t>
      </w:r>
      <w:r>
        <w:rPr>
          <w:spacing w:val="-4"/>
          <w:sz w:val="22"/>
        </w:rPr>
        <w:t xml:space="preserve"> </w:t>
      </w:r>
      <w:r>
        <w:rPr>
          <w:sz w:val="22"/>
        </w:rPr>
        <w:t>pełną zdolność do czynności prawnych.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3" w:leader="none"/>
        </w:tabs>
        <w:spacing w:lineRule="auto" w:line="259" w:before="0" w:after="0"/>
        <w:ind w:left="116" w:right="165" w:hanging="0"/>
        <w:jc w:val="left"/>
        <w:rPr>
          <w:sz w:val="22"/>
        </w:rPr>
      </w:pPr>
      <w:r>
        <w:rPr>
          <w:sz w:val="22"/>
        </w:rPr>
        <w:t>W Konkursie nie mogą brać udziału: a) pracownicy oraz współpracownicy Organizatora lub spółek powiązanych</w:t>
      </w:r>
      <w:r>
        <w:rPr>
          <w:spacing w:val="-4"/>
          <w:sz w:val="22"/>
        </w:rPr>
        <w:t xml:space="preserve"> </w:t>
      </w:r>
      <w:r>
        <w:rPr>
          <w:sz w:val="22"/>
        </w:rPr>
        <w:t>z</w:t>
      </w:r>
      <w:r>
        <w:rPr>
          <w:spacing w:val="-1"/>
          <w:sz w:val="22"/>
        </w:rPr>
        <w:t xml:space="preserve"> </w:t>
      </w:r>
      <w:r>
        <w:rPr>
          <w:sz w:val="22"/>
        </w:rPr>
        <w:t>nim</w:t>
      </w:r>
      <w:r>
        <w:rPr>
          <w:spacing w:val="-2"/>
          <w:sz w:val="22"/>
        </w:rPr>
        <w:t xml:space="preserve"> </w:t>
      </w:r>
      <w:r>
        <w:rPr>
          <w:sz w:val="22"/>
        </w:rPr>
        <w:t>kapitałowo;</w:t>
      </w:r>
      <w:r>
        <w:rPr>
          <w:spacing w:val="-3"/>
          <w:sz w:val="22"/>
        </w:rPr>
        <w:t xml:space="preserve"> </w:t>
      </w:r>
      <w:r>
        <w:rPr>
          <w:sz w:val="22"/>
        </w:rPr>
        <w:t>b)</w:t>
      </w:r>
      <w:r>
        <w:rPr>
          <w:spacing w:val="-1"/>
          <w:sz w:val="22"/>
        </w:rPr>
        <w:t xml:space="preserve"> </w:t>
      </w:r>
      <w:r>
        <w:rPr>
          <w:sz w:val="22"/>
        </w:rPr>
        <w:t>inne</w:t>
      </w:r>
      <w:r>
        <w:rPr>
          <w:spacing w:val="-3"/>
          <w:sz w:val="22"/>
        </w:rPr>
        <w:t xml:space="preserve"> </w:t>
      </w:r>
      <w:r>
        <w:rPr>
          <w:sz w:val="22"/>
        </w:rPr>
        <w:t>osoby,</w:t>
      </w:r>
      <w:r>
        <w:rPr>
          <w:spacing w:val="-3"/>
          <w:sz w:val="22"/>
        </w:rPr>
        <w:t xml:space="preserve"> </w:t>
      </w:r>
      <w:r>
        <w:rPr>
          <w:sz w:val="22"/>
        </w:rPr>
        <w:t>które</w:t>
      </w:r>
      <w:r>
        <w:rPr>
          <w:spacing w:val="-1"/>
          <w:sz w:val="22"/>
        </w:rPr>
        <w:t xml:space="preserve"> </w:t>
      </w:r>
      <w:r>
        <w:rPr>
          <w:sz w:val="22"/>
        </w:rPr>
        <w:t>brały</w:t>
      </w:r>
      <w:r>
        <w:rPr>
          <w:spacing w:val="-1"/>
          <w:sz w:val="22"/>
        </w:rPr>
        <w:t xml:space="preserve"> </w:t>
      </w:r>
      <w:r>
        <w:rPr>
          <w:sz w:val="22"/>
        </w:rPr>
        <w:t>udział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organizowaniu</w:t>
      </w:r>
      <w:r>
        <w:rPr>
          <w:spacing w:val="-2"/>
          <w:sz w:val="22"/>
        </w:rPr>
        <w:t xml:space="preserve"> </w:t>
      </w:r>
      <w:r>
        <w:rPr>
          <w:sz w:val="22"/>
        </w:rPr>
        <w:t>Konkursu;</w:t>
      </w:r>
      <w:r>
        <w:rPr>
          <w:spacing w:val="-1"/>
          <w:sz w:val="22"/>
        </w:rPr>
        <w:t xml:space="preserve"> </w:t>
      </w:r>
      <w:r>
        <w:rPr>
          <w:sz w:val="22"/>
        </w:rPr>
        <w:t>c)</w:t>
      </w:r>
      <w:r>
        <w:rPr>
          <w:spacing w:val="-4"/>
          <w:sz w:val="22"/>
        </w:rPr>
        <w:t xml:space="preserve"> </w:t>
      </w:r>
      <w:r>
        <w:rPr>
          <w:sz w:val="22"/>
        </w:rPr>
        <w:t>osoby najbliższe wobec osób wymienionych w lit. a) i b) powyżej, to jest osoby będące wobec takiej osoby małżonkiem, wstępnym, zstępnym, powinowatym w tej samej linii lub stopniu, osobą pozostającą w stosunku przysposobienia lub jej małżonkiem, a także osobą pozostającą we wspólnym pożyciu; d) osoby, które w okresie 12 miesięcy poprzedzających zgłoszenie do Konkursu, wygrały, w wyniku udziału w konkursach organizowanych przez Organizatora, nagrody o łącznej wartości brutto</w:t>
      </w:r>
    </w:p>
    <w:p>
      <w:pPr>
        <w:pStyle w:val="Tretekstu"/>
        <w:spacing w:lineRule="exact" w:line="266"/>
        <w:rPr/>
      </w:pPr>
      <w:r>
        <w:rPr/>
        <w:t>przekraczającej</w:t>
      </w:r>
      <w:r>
        <w:rPr>
          <w:spacing w:val="-9"/>
        </w:rPr>
        <w:t xml:space="preserve"> </w:t>
      </w:r>
      <w:r>
        <w:rPr/>
        <w:t>1000zł;</w:t>
      </w:r>
      <w:r>
        <w:rPr>
          <w:spacing w:val="-5"/>
        </w:rPr>
        <w:t xml:space="preserve"> </w:t>
      </w:r>
      <w:r>
        <w:rPr/>
        <w:t>e)</w:t>
      </w:r>
      <w:r>
        <w:rPr>
          <w:spacing w:val="-9"/>
        </w:rPr>
        <w:t xml:space="preserve"> </w:t>
      </w:r>
      <w:r>
        <w:rPr/>
        <w:t>osoby,</w:t>
      </w:r>
      <w:r>
        <w:rPr>
          <w:spacing w:val="-6"/>
        </w:rPr>
        <w:t xml:space="preserve"> </w:t>
      </w:r>
      <w:r>
        <w:rPr/>
        <w:t>które</w:t>
      </w:r>
      <w:r>
        <w:rPr>
          <w:spacing w:val="-6"/>
        </w:rPr>
        <w:t xml:space="preserve"> </w:t>
      </w:r>
      <w:r>
        <w:rPr/>
        <w:t>wygrały</w:t>
      </w:r>
      <w:r>
        <w:rPr>
          <w:spacing w:val="-5"/>
        </w:rPr>
        <w:t xml:space="preserve"> </w:t>
      </w:r>
      <w:r>
        <w:rPr/>
        <w:t>nagrodę</w:t>
      </w:r>
      <w:r>
        <w:rPr>
          <w:spacing w:val="-4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konkursie</w:t>
      </w:r>
      <w:r>
        <w:rPr>
          <w:spacing w:val="-5"/>
        </w:rPr>
        <w:t xml:space="preserve"> Urodzinowy </w:t>
      </w:r>
      <w:r>
        <w:rPr/>
        <w:t>Konkurs</w:t>
      </w:r>
      <w:r>
        <w:rPr>
          <w:spacing w:val="-7"/>
        </w:rPr>
        <w:t xml:space="preserve"> </w:t>
      </w:r>
      <w:r>
        <w:rPr/>
        <w:t>radia</w:t>
      </w:r>
      <w:r>
        <w:rPr>
          <w:spacing w:val="-4"/>
        </w:rPr>
        <w:t xml:space="preserve"> </w:t>
      </w:r>
      <w:r>
        <w:rPr>
          <w:spacing w:val="-2"/>
        </w:rPr>
        <w:t>rekord,</w:t>
      </w:r>
    </w:p>
    <w:p>
      <w:pPr>
        <w:pStyle w:val="Tretekstu"/>
        <w:spacing w:before="22" w:after="0"/>
        <w:rPr/>
      </w:pPr>
      <w:r>
        <w:rPr/>
        <w:t>w</w:t>
      </w:r>
      <w:r>
        <w:rPr>
          <w:spacing w:val="-4"/>
        </w:rPr>
        <w:t xml:space="preserve"> </w:t>
      </w:r>
      <w:r>
        <w:rPr/>
        <w:t>ramach</w:t>
      </w:r>
      <w:r>
        <w:rPr>
          <w:spacing w:val="-5"/>
        </w:rPr>
        <w:t xml:space="preserve"> </w:t>
      </w:r>
      <w:r>
        <w:rPr/>
        <w:t>Konkursu</w:t>
      </w:r>
      <w:r>
        <w:rPr>
          <w:spacing w:val="-8"/>
        </w:rPr>
        <w:t xml:space="preserve"> </w:t>
      </w:r>
      <w:r>
        <w:rPr/>
        <w:t>organizowanego</w:t>
      </w:r>
      <w:r>
        <w:rPr>
          <w:spacing w:val="-4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antenie</w:t>
      </w:r>
      <w:r>
        <w:rPr>
          <w:spacing w:val="-4"/>
        </w:rPr>
        <w:t xml:space="preserve"> </w:t>
      </w:r>
      <w:r>
        <w:rPr/>
        <w:t>Radia</w:t>
      </w:r>
      <w:r>
        <w:rPr>
          <w:spacing w:val="-4"/>
        </w:rPr>
        <w:t xml:space="preserve"> </w:t>
      </w:r>
      <w:r>
        <w:rPr>
          <w:spacing w:val="-2"/>
        </w:rPr>
        <w:t>Rekord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0" w:leader="none"/>
        </w:tabs>
        <w:spacing w:lineRule="auto" w:line="240" w:before="180" w:after="0"/>
        <w:ind w:left="340" w:right="0" w:hanging="224"/>
        <w:jc w:val="left"/>
        <w:rPr>
          <w:sz w:val="22"/>
        </w:rPr>
      </w:pPr>
      <w:r>
        <w:rPr>
          <w:sz w:val="22"/>
        </w:rPr>
        <w:t>Czas</w:t>
      </w:r>
      <w:r>
        <w:rPr>
          <w:spacing w:val="-4"/>
          <w:sz w:val="22"/>
        </w:rPr>
        <w:t xml:space="preserve"> </w:t>
      </w:r>
      <w:r>
        <w:rPr>
          <w:sz w:val="22"/>
        </w:rPr>
        <w:t>trwania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Konkursu.</w:t>
      </w:r>
    </w:p>
    <w:p>
      <w:pPr>
        <w:pStyle w:val="Tretekstu"/>
        <w:spacing w:lineRule="auto" w:line="259" w:before="23" w:after="0"/>
        <w:rPr/>
      </w:pPr>
      <w:r>
        <w:rPr/>
        <w:t>Konkurs</w:t>
      </w:r>
      <w:r>
        <w:rPr>
          <w:spacing w:val="-2"/>
        </w:rPr>
        <w:t xml:space="preserve"> </w:t>
      </w:r>
      <w:r>
        <w:rPr/>
        <w:t>zostanie</w:t>
      </w:r>
      <w:r>
        <w:rPr>
          <w:spacing w:val="-2"/>
        </w:rPr>
        <w:t xml:space="preserve"> </w:t>
      </w:r>
      <w:r>
        <w:rPr/>
        <w:t>zorganizowany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przeprowadzony</w:t>
      </w:r>
      <w:r>
        <w:rPr>
          <w:spacing w:val="-2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antenie</w:t>
      </w:r>
      <w:r>
        <w:rPr>
          <w:spacing w:val="-2"/>
        </w:rPr>
        <w:t xml:space="preserve"> </w:t>
      </w:r>
      <w:r>
        <w:rPr/>
        <w:t>Radia</w:t>
      </w:r>
      <w:r>
        <w:rPr>
          <w:spacing w:val="-5"/>
        </w:rPr>
        <w:t xml:space="preserve"> </w:t>
      </w:r>
      <w:r>
        <w:rPr/>
        <w:t>Rekord</w:t>
      </w:r>
      <w:r>
        <w:rPr>
          <w:spacing w:val="-3"/>
        </w:rPr>
        <w:t xml:space="preserve"> </w:t>
      </w:r>
      <w:r>
        <w:rPr/>
        <w:t>FM</w:t>
      </w:r>
      <w:r>
        <w:rPr>
          <w:spacing w:val="40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dniach</w:t>
      </w:r>
      <w:r>
        <w:rPr>
          <w:spacing w:val="-4"/>
        </w:rPr>
        <w:t xml:space="preserve"> </w:t>
      </w:r>
      <w:r>
        <w:rPr/>
        <w:t>od</w:t>
      </w:r>
      <w:r>
        <w:rPr>
          <w:spacing w:val="-6"/>
        </w:rPr>
        <w:t xml:space="preserve"> 26</w:t>
      </w:r>
      <w:r>
        <w:rPr>
          <w:spacing w:val="-1"/>
        </w:rPr>
        <w:t xml:space="preserve"> </w:t>
      </w:r>
      <w:r>
        <w:rPr>
          <w:rFonts w:eastAsia="Calibri" w:cs="Calibri"/>
          <w:spacing w:val="-1"/>
          <w:sz w:val="22"/>
          <w:szCs w:val="22"/>
          <w:lang w:val="pl-PL" w:eastAsia="en-US" w:bidi="ar-SA"/>
        </w:rPr>
        <w:t>sierpnia</w:t>
      </w:r>
      <w:r>
        <w:rPr/>
        <w:t xml:space="preserve"> 2024 roku do 25 pażdziernika 2024 roku  podczas programu na antenie Radia</w:t>
      </w:r>
    </w:p>
    <w:p>
      <w:pPr>
        <w:pStyle w:val="Tretekstu"/>
        <w:spacing w:lineRule="auto" w:line="259"/>
        <w:ind w:left="116" w:right="153" w:hanging="0"/>
        <w:rPr/>
      </w:pPr>
      <w:r>
        <w:rPr/>
        <w:t xml:space="preserve">Rekord (dalej „Program) (dalej „Czas trwania Konkursu”). W Czasie trwania Konkursu odbędą </w:t>
      </w:r>
      <w:r>
        <w:rPr>
          <w:spacing w:val="-4"/>
        </w:rPr>
        <w:t xml:space="preserve"> </w:t>
      </w:r>
      <w:r>
        <w:rPr/>
        <w:t>45(słownie:</w:t>
      </w:r>
      <w:r>
        <w:rPr>
          <w:spacing w:val="-3"/>
        </w:rPr>
        <w:t xml:space="preserve"> </w:t>
      </w:r>
      <w:r>
        <w:rPr/>
        <w:t>czterdzieści</w:t>
      </w:r>
      <w:r>
        <w:rPr>
          <w:spacing w:val="-3"/>
        </w:rPr>
        <w:t xml:space="preserve"> </w:t>
      </w:r>
      <w:r>
        <w:rPr/>
        <w:t>dwie)</w:t>
      </w:r>
      <w:r>
        <w:rPr>
          <w:spacing w:val="-5"/>
        </w:rPr>
        <w:t xml:space="preserve"> </w:t>
      </w:r>
      <w:r>
        <w:rPr/>
        <w:t>rundy</w:t>
      </w:r>
      <w:r>
        <w:rPr>
          <w:spacing w:val="-3"/>
        </w:rPr>
        <w:t xml:space="preserve"> </w:t>
      </w:r>
      <w:r>
        <w:rPr/>
        <w:t>(dalej</w:t>
      </w:r>
      <w:r>
        <w:rPr>
          <w:spacing w:val="-5"/>
        </w:rPr>
        <w:t xml:space="preserve"> </w:t>
      </w:r>
      <w:r>
        <w:rPr/>
        <w:t>„Runda”).</w:t>
      </w:r>
      <w:r>
        <w:rPr>
          <w:spacing w:val="-5"/>
        </w:rPr>
        <w:t xml:space="preserve"> </w:t>
      </w:r>
      <w:r>
        <w:rPr/>
        <w:t>Każdorazowo</w:t>
      </w:r>
      <w:r>
        <w:rPr>
          <w:spacing w:val="-2"/>
        </w:rPr>
        <w:t xml:space="preserve"> </w:t>
      </w:r>
      <w:r>
        <w:rPr/>
        <w:t>Runda</w:t>
      </w:r>
      <w:r>
        <w:rPr>
          <w:spacing w:val="-3"/>
        </w:rPr>
        <w:t xml:space="preserve"> </w:t>
      </w:r>
      <w:r>
        <w:rPr/>
        <w:t>składać</w:t>
      </w:r>
      <w:r>
        <w:rPr>
          <w:spacing w:val="-3"/>
        </w:rPr>
        <w:t xml:space="preserve"> </w:t>
      </w:r>
      <w:r>
        <w:rPr/>
        <w:t>się będzie z zapowiedzi oraz finału (dalej „Finał”), który odbędzie się w Programie.</w:t>
      </w:r>
    </w:p>
    <w:p>
      <w:pPr>
        <w:pStyle w:val="Tretekstu"/>
        <w:spacing w:before="21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8" w:leader="none"/>
        </w:tabs>
        <w:spacing w:lineRule="auto" w:line="240" w:before="0" w:after="0"/>
        <w:ind w:left="338" w:right="0" w:hanging="222"/>
        <w:jc w:val="left"/>
        <w:rPr>
          <w:sz w:val="22"/>
        </w:rPr>
      </w:pPr>
      <w:r>
        <w:rPr>
          <w:sz w:val="22"/>
        </w:rPr>
        <w:t>Komisja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Konkursowa.</w:t>
      </w:r>
    </w:p>
    <w:p>
      <w:pPr>
        <w:pStyle w:val="Tretekstu"/>
        <w:spacing w:lineRule="auto" w:line="259" w:before="19" w:after="0"/>
        <w:ind w:left="116" w:right="153" w:hanging="0"/>
        <w:rPr/>
      </w:pPr>
      <w:r>
        <w:rPr/>
        <w:t>Celem zapewnienia prawidłowej organizacji i przebiegu Konkursu, a w szczególności w celu dokonania oceny prawidłowości zgłoszeń do Konkursu, dokonania wyboru zwycięzców Konkursu, rozpatrywania</w:t>
      </w:r>
      <w:r>
        <w:rPr>
          <w:spacing w:val="-3"/>
        </w:rPr>
        <w:t xml:space="preserve"> </w:t>
      </w:r>
      <w:r>
        <w:rPr/>
        <w:t>reklamacji</w:t>
      </w:r>
      <w:r>
        <w:rPr>
          <w:spacing w:val="-5"/>
        </w:rPr>
        <w:t xml:space="preserve"> </w:t>
      </w:r>
      <w:r>
        <w:rPr/>
        <w:t>oraz</w:t>
      </w:r>
      <w:r>
        <w:rPr>
          <w:spacing w:val="-5"/>
        </w:rPr>
        <w:t xml:space="preserve"> </w:t>
      </w:r>
      <w:r>
        <w:rPr/>
        <w:t>interpretacji</w:t>
      </w:r>
      <w:r>
        <w:rPr>
          <w:spacing w:val="-3"/>
        </w:rPr>
        <w:t xml:space="preserve"> </w:t>
      </w:r>
      <w:r>
        <w:rPr/>
        <w:t>Regulaminu,</w:t>
      </w:r>
      <w:r>
        <w:rPr>
          <w:spacing w:val="-3"/>
        </w:rPr>
        <w:t xml:space="preserve"> </w:t>
      </w:r>
      <w:r>
        <w:rPr/>
        <w:t>Organizator</w:t>
      </w:r>
      <w:r>
        <w:rPr>
          <w:spacing w:val="-3"/>
        </w:rPr>
        <w:t xml:space="preserve"> </w:t>
      </w:r>
      <w:r>
        <w:rPr/>
        <w:t>powoła</w:t>
      </w:r>
      <w:r>
        <w:rPr>
          <w:spacing w:val="-6"/>
        </w:rPr>
        <w:t xml:space="preserve"> </w:t>
      </w:r>
      <w:r>
        <w:rPr/>
        <w:t>Komisję</w:t>
      </w:r>
      <w:r>
        <w:rPr>
          <w:spacing w:val="-3"/>
        </w:rPr>
        <w:t xml:space="preserve"> </w:t>
      </w:r>
      <w:r>
        <w:rPr/>
        <w:t>Konkursową.</w:t>
      </w:r>
      <w:r>
        <w:rPr>
          <w:spacing w:val="-5"/>
        </w:rPr>
        <w:t xml:space="preserve"> </w:t>
      </w:r>
      <w:r>
        <w:rPr/>
        <w:t>W skład Komisji Konkursowej wejdą osoby delegowane przez Organizatora.</w:t>
      </w:r>
    </w:p>
    <w:p>
      <w:pPr>
        <w:pStyle w:val="Tretekstu"/>
        <w:spacing w:before="21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</w:tabs>
        <w:spacing w:lineRule="auto" w:line="240" w:before="0" w:after="0"/>
        <w:ind w:left="357" w:right="0" w:hanging="241"/>
        <w:jc w:val="left"/>
        <w:rPr>
          <w:sz w:val="22"/>
        </w:rPr>
      </w:pPr>
      <w:r>
        <w:rPr>
          <w:spacing w:val="-2"/>
          <w:sz w:val="22"/>
        </w:rPr>
        <w:t>Nagrody.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auto" w:line="240" w:before="23" w:after="0"/>
        <w:ind w:left="333" w:right="0" w:hanging="217"/>
        <w:jc w:val="left"/>
        <w:rPr>
          <w:sz w:val="22"/>
        </w:rPr>
      </w:pPr>
      <w:r>
        <w:rPr>
          <w:sz w:val="22"/>
        </w:rPr>
        <w:t>Nagrody</w:t>
      </w:r>
      <w:r>
        <w:rPr>
          <w:spacing w:val="-7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Konkursie</w:t>
      </w:r>
      <w:r>
        <w:rPr>
          <w:spacing w:val="-3"/>
          <w:sz w:val="22"/>
        </w:rPr>
        <w:t xml:space="preserve"> </w:t>
      </w:r>
      <w:r>
        <w:rPr>
          <w:sz w:val="22"/>
        </w:rPr>
        <w:t>dzielą</w:t>
      </w:r>
      <w:r>
        <w:rPr>
          <w:spacing w:val="-2"/>
          <w:sz w:val="22"/>
        </w:rPr>
        <w:t xml:space="preserve"> </w:t>
      </w:r>
      <w:r>
        <w:rPr>
          <w:sz w:val="22"/>
        </w:rPr>
        <w:t>się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4</w:t>
      </w:r>
      <w:r>
        <w:rPr>
          <w:spacing w:val="-4"/>
          <w:sz w:val="22"/>
        </w:rPr>
        <w:t xml:space="preserve"> </w:t>
      </w:r>
      <w:r>
        <w:rPr>
          <w:sz w:val="22"/>
        </w:rPr>
        <w:t>kategorie</w:t>
      </w:r>
      <w:r>
        <w:rPr>
          <w:spacing w:val="-5"/>
          <w:sz w:val="22"/>
        </w:rPr>
        <w:t xml:space="preserve"> </w:t>
      </w:r>
      <w:r>
        <w:rPr>
          <w:sz w:val="22"/>
        </w:rPr>
        <w:t>:</w:t>
      </w:r>
      <w:r>
        <w:rPr>
          <w:spacing w:val="-4"/>
          <w:sz w:val="22"/>
        </w:rPr>
        <w:t xml:space="preserve"> </w:t>
      </w:r>
      <w:r>
        <w:rPr>
          <w:sz w:val="22"/>
        </w:rPr>
        <w:t>a)</w:t>
      </w:r>
      <w:r>
        <w:rPr>
          <w:spacing w:val="-2"/>
          <w:sz w:val="22"/>
        </w:rPr>
        <w:t xml:space="preserve"> </w:t>
      </w:r>
      <w:r>
        <w:rPr>
          <w:sz w:val="22"/>
        </w:rPr>
        <w:t>Nagroda</w:t>
      </w:r>
      <w:r>
        <w:rPr>
          <w:spacing w:val="-3"/>
          <w:sz w:val="22"/>
        </w:rPr>
        <w:t xml:space="preserve"> </w:t>
      </w:r>
      <w:r>
        <w:rPr>
          <w:sz w:val="22"/>
        </w:rPr>
        <w:t>dzienna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wartości</w:t>
      </w:r>
      <w:r>
        <w:rPr>
          <w:spacing w:val="-4"/>
          <w:sz w:val="22"/>
        </w:rPr>
        <w:t xml:space="preserve"> </w:t>
      </w:r>
      <w:r>
        <w:rPr>
          <w:sz w:val="22"/>
        </w:rPr>
        <w:t>między</w:t>
      </w:r>
      <w:r>
        <w:rPr>
          <w:spacing w:val="-5"/>
          <w:sz w:val="22"/>
        </w:rPr>
        <w:t xml:space="preserve"> </w:t>
      </w:r>
      <w:r>
        <w:rPr>
          <w:sz w:val="22"/>
        </w:rPr>
        <w:t>100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300</w:t>
      </w:r>
    </w:p>
    <w:p>
      <w:pPr>
        <w:pStyle w:val="Tretekstu"/>
        <w:spacing w:lineRule="auto" w:line="252" w:before="22" w:after="0"/>
        <w:rPr/>
      </w:pPr>
      <w:r>
        <w:rPr/>
        <w:t>(dalej</w:t>
      </w:r>
      <w:r>
        <w:rPr>
          <w:spacing w:val="-2"/>
        </w:rPr>
        <w:t xml:space="preserve"> </w:t>
      </w:r>
      <w:r>
        <w:rPr/>
        <w:t>„Nagroda</w:t>
      </w:r>
      <w:r>
        <w:rPr>
          <w:spacing w:val="-4"/>
        </w:rPr>
        <w:t xml:space="preserve"> </w:t>
      </w:r>
      <w:r>
        <w:rPr/>
        <w:t>Dzienna”).</w:t>
      </w:r>
      <w:r>
        <w:rPr>
          <w:spacing w:val="-7"/>
        </w:rPr>
        <w:t xml:space="preserve"> </w:t>
      </w:r>
      <w:r>
        <w:rPr/>
        <w:t>Organizator</w:t>
      </w:r>
      <w:r>
        <w:rPr>
          <w:spacing w:val="-4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Czasie</w:t>
      </w:r>
      <w:r>
        <w:rPr>
          <w:spacing w:val="-5"/>
        </w:rPr>
        <w:t xml:space="preserve"> </w:t>
      </w:r>
      <w:r>
        <w:rPr/>
        <w:t>zapewni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rPr>
          <w:spacing w:val="-4"/>
        </w:rPr>
        <w:t>3</w:t>
      </w:r>
      <w:r>
        <w:rPr>
          <w:spacing w:val="-4"/>
        </w:rPr>
        <w:t xml:space="preserve">2 </w:t>
      </w:r>
      <w:r>
        <w:rPr/>
        <w:t>Nagrody</w:t>
      </w:r>
      <w:r>
        <w:rPr>
          <w:spacing w:val="-4"/>
        </w:rPr>
        <w:t xml:space="preserve"> </w:t>
      </w:r>
      <w:r>
        <w:rPr/>
        <w:t>Dzienne;</w:t>
      </w:r>
      <w:r>
        <w:rPr>
          <w:spacing w:val="-3"/>
        </w:rPr>
        <w:t xml:space="preserve"> </w:t>
      </w:r>
      <w:r>
        <w:rPr/>
        <w:t>b)</w:t>
      </w:r>
      <w:r>
        <w:rPr>
          <w:spacing w:val="-2"/>
        </w:rPr>
        <w:t xml:space="preserve"> </w:t>
      </w:r>
      <w:r>
        <w:rPr/>
        <w:t>Nagroda Tygodniowa o wartości między 500 a 1000,</w:t>
      </w:r>
      <w:r>
        <w:rPr>
          <w:spacing w:val="40"/>
        </w:rPr>
        <w:t xml:space="preserve"> </w:t>
      </w:r>
      <w:r>
        <w:rPr/>
        <w:t>(dalej: Nagroda Tygodniowa”). Organizator w Czasie</w:t>
      </w:r>
    </w:p>
    <w:p>
      <w:pPr>
        <w:pStyle w:val="Tretekstu"/>
        <w:spacing w:lineRule="auto" w:line="259" w:before="3" w:after="0"/>
        <w:ind w:left="116" w:right="153" w:hanging="0"/>
        <w:rPr/>
      </w:pPr>
      <w:r>
        <w:rPr/>
        <w:t>trwania</w:t>
      </w:r>
      <w:r>
        <w:rPr>
          <w:spacing w:val="-2"/>
        </w:rPr>
        <w:t xml:space="preserve"> </w:t>
      </w:r>
      <w:r>
        <w:rPr/>
        <w:t>konkursu</w:t>
      </w:r>
      <w:r>
        <w:rPr>
          <w:spacing w:val="-4"/>
        </w:rPr>
        <w:t xml:space="preserve"> </w:t>
      </w:r>
      <w:r>
        <w:rPr/>
        <w:t>zapewni</w:t>
      </w:r>
      <w:r>
        <w:rPr>
          <w:spacing w:val="-5"/>
        </w:rPr>
        <w:t xml:space="preserve"> 9  </w:t>
      </w:r>
      <w:r>
        <w:rPr/>
        <w:t>Nagród</w:t>
      </w:r>
      <w:r>
        <w:rPr>
          <w:spacing w:val="-6"/>
        </w:rPr>
        <w:t xml:space="preserve"> </w:t>
      </w:r>
      <w:r>
        <w:rPr/>
        <w:t>Tygodniowych.</w:t>
      </w:r>
      <w:r>
        <w:rPr>
          <w:spacing w:val="-5"/>
        </w:rPr>
        <w:t xml:space="preserve"> </w:t>
      </w:r>
      <w:r>
        <w:rPr/>
        <w:t>c)</w:t>
      </w:r>
      <w:r>
        <w:rPr>
          <w:spacing w:val="-1"/>
        </w:rPr>
        <w:t xml:space="preserve"> Nagraoda miesiąca wartości ok 2000 zł (Czytaj dalej Nagroda Miesiąca) Organizator Zapewni 2 Nagrody Miesiąca) d)</w:t>
      </w:r>
      <w:r>
        <w:rPr/>
        <w:t>Nagroda</w:t>
      </w:r>
      <w:r>
        <w:rPr>
          <w:spacing w:val="-2"/>
        </w:rPr>
        <w:t xml:space="preserve"> </w:t>
      </w:r>
      <w:r>
        <w:rPr/>
        <w:t>Główna</w:t>
      </w:r>
      <w:r>
        <w:rPr>
          <w:spacing w:val="-2"/>
        </w:rPr>
        <w:t xml:space="preserve"> </w:t>
      </w:r>
      <w:r>
        <w:rPr/>
        <w:t>w postaci</w:t>
      </w:r>
      <w:r>
        <w:rPr>
          <w:spacing w:val="-2"/>
        </w:rPr>
        <w:t xml:space="preserve"> </w:t>
      </w:r>
      <w:r>
        <w:rPr/>
        <w:t>prawa do użytkowania samochodu osobowego na okres roku wraz z ubezpieczeniem i limitem kilometrów oznaczonym w Umowie użyczenia samochodu.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exact" w:line="267" w:before="0" w:after="0"/>
        <w:ind w:left="333" w:right="0" w:hanging="217"/>
        <w:jc w:val="left"/>
        <w:rPr>
          <w:sz w:val="22"/>
        </w:rPr>
      </w:pPr>
      <w:r>
        <w:rPr>
          <w:sz w:val="22"/>
        </w:rPr>
        <w:t>Każdy</w:t>
      </w:r>
      <w:r>
        <w:rPr>
          <w:spacing w:val="-8"/>
          <w:sz w:val="22"/>
        </w:rPr>
        <w:t xml:space="preserve"> </w:t>
      </w:r>
      <w:r>
        <w:rPr>
          <w:sz w:val="22"/>
        </w:rPr>
        <w:t>uczestnik</w:t>
      </w:r>
      <w:r>
        <w:rPr>
          <w:spacing w:val="-6"/>
          <w:sz w:val="22"/>
        </w:rPr>
        <w:t xml:space="preserve"> </w:t>
      </w:r>
      <w:r>
        <w:rPr>
          <w:sz w:val="22"/>
        </w:rPr>
        <w:t>Konkursu</w:t>
      </w:r>
      <w:r>
        <w:rPr>
          <w:spacing w:val="-5"/>
          <w:sz w:val="22"/>
        </w:rPr>
        <w:t xml:space="preserve"> </w:t>
      </w:r>
      <w:r>
        <w:rPr>
          <w:sz w:val="22"/>
        </w:rPr>
        <w:t>może</w:t>
      </w:r>
      <w:r>
        <w:rPr>
          <w:spacing w:val="-3"/>
          <w:sz w:val="22"/>
        </w:rPr>
        <w:t xml:space="preserve"> </w:t>
      </w:r>
      <w:r>
        <w:rPr>
          <w:sz w:val="22"/>
        </w:rPr>
        <w:t>wygrać</w:t>
      </w:r>
      <w:r>
        <w:rPr>
          <w:spacing w:val="-7"/>
          <w:sz w:val="22"/>
        </w:rPr>
        <w:t xml:space="preserve"> </w:t>
      </w:r>
      <w:r>
        <w:rPr>
          <w:sz w:val="22"/>
        </w:rPr>
        <w:t>tylko</w:t>
      </w:r>
      <w:r>
        <w:rPr>
          <w:spacing w:val="-4"/>
          <w:sz w:val="22"/>
        </w:rPr>
        <w:t xml:space="preserve"> </w:t>
      </w:r>
      <w:r>
        <w:rPr>
          <w:sz w:val="22"/>
        </w:rPr>
        <w:t>jedną</w:t>
      </w:r>
      <w:r>
        <w:rPr>
          <w:spacing w:val="-6"/>
          <w:sz w:val="22"/>
        </w:rPr>
        <w:t xml:space="preserve"> </w:t>
      </w:r>
      <w:r>
        <w:rPr>
          <w:sz w:val="22"/>
        </w:rPr>
        <w:t>nagrodę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Konkursie.</w:t>
      </w:r>
    </w:p>
    <w:p>
      <w:pPr>
        <w:sectPr>
          <w:type w:val="nextPage"/>
          <w:pgSz w:w="11906" w:h="16838"/>
          <w:pgMar w:left="1300" w:right="1300" w:header="0" w:top="13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auto" w:line="240" w:before="22" w:after="0"/>
        <w:ind w:left="333" w:right="0" w:hanging="217"/>
        <w:jc w:val="left"/>
        <w:rPr>
          <w:sz w:val="22"/>
        </w:rPr>
      </w:pPr>
      <w:r>
        <w:rPr>
          <w:sz w:val="22"/>
        </w:rPr>
        <w:t>Nagrody</w:t>
      </w:r>
      <w:r>
        <w:rPr>
          <w:spacing w:val="-10"/>
          <w:sz w:val="22"/>
        </w:rPr>
        <w:t xml:space="preserve"> </w:t>
      </w:r>
      <w:r>
        <w:rPr>
          <w:sz w:val="22"/>
        </w:rPr>
        <w:t>zostaną</w:t>
      </w:r>
      <w:r>
        <w:rPr>
          <w:spacing w:val="-6"/>
          <w:sz w:val="22"/>
        </w:rPr>
        <w:t xml:space="preserve"> </w:t>
      </w:r>
      <w:r>
        <w:rPr>
          <w:sz w:val="22"/>
        </w:rPr>
        <w:t>przydzielone</w:t>
      </w:r>
      <w:r>
        <w:rPr>
          <w:spacing w:val="-7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poszczególnych</w:t>
      </w:r>
      <w:r>
        <w:rPr>
          <w:spacing w:val="-6"/>
          <w:sz w:val="22"/>
        </w:rPr>
        <w:t xml:space="preserve"> </w:t>
      </w:r>
      <w:r>
        <w:rPr>
          <w:sz w:val="22"/>
        </w:rPr>
        <w:t>Rund</w:t>
      </w:r>
      <w:r>
        <w:rPr>
          <w:spacing w:val="-6"/>
          <w:sz w:val="22"/>
        </w:rPr>
        <w:t xml:space="preserve"> </w:t>
      </w:r>
      <w:r>
        <w:rPr>
          <w:sz w:val="22"/>
        </w:rPr>
        <w:t>poprzez</w:t>
      </w:r>
      <w:r>
        <w:rPr>
          <w:spacing w:val="-6"/>
          <w:sz w:val="22"/>
        </w:rPr>
        <w:t xml:space="preserve"> </w:t>
      </w:r>
      <w:r>
        <w:rPr>
          <w:sz w:val="22"/>
        </w:rPr>
        <w:t>umieszczenie</w:t>
      </w:r>
      <w:r>
        <w:rPr>
          <w:spacing w:val="-8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kopercie</w:t>
      </w:r>
    </w:p>
    <w:p>
      <w:pPr>
        <w:pStyle w:val="Tretekstu"/>
        <w:spacing w:before="37" w:after="0"/>
        <w:rPr>
          <w:sz w:val="22"/>
        </w:rPr>
      </w:pPr>
      <w:r>
        <w:rPr/>
        <w:t>odpowiedniego</w:t>
      </w:r>
      <w:r>
        <w:rPr>
          <w:spacing w:val="-6"/>
        </w:rPr>
        <w:t xml:space="preserve"> </w:t>
      </w:r>
      <w:r>
        <w:rPr/>
        <w:t>Vouchera</w:t>
      </w:r>
      <w:r>
        <w:rPr>
          <w:spacing w:val="-6"/>
        </w:rPr>
        <w:t xml:space="preserve"> </w:t>
      </w:r>
      <w:r>
        <w:rPr/>
        <w:t>przez</w:t>
      </w:r>
      <w:r>
        <w:rPr>
          <w:spacing w:val="-5"/>
        </w:rPr>
        <w:t xml:space="preserve"> </w:t>
      </w:r>
      <w:r>
        <w:rPr/>
        <w:t>Komisję</w:t>
      </w:r>
      <w:r>
        <w:rPr>
          <w:spacing w:val="-5"/>
        </w:rPr>
        <w:t xml:space="preserve"> </w:t>
      </w:r>
      <w:r>
        <w:rPr>
          <w:spacing w:val="-2"/>
        </w:rPr>
        <w:t>Konkursową</w:t>
      </w:r>
    </w:p>
    <w:p>
      <w:pPr>
        <w:pStyle w:val="Tretekstu"/>
        <w:spacing w:before="204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8" w:leader="none"/>
        </w:tabs>
        <w:spacing w:lineRule="auto" w:line="240" w:before="1" w:after="0"/>
        <w:ind w:left="328" w:right="0" w:hanging="212"/>
        <w:jc w:val="left"/>
        <w:rPr>
          <w:sz w:val="22"/>
        </w:rPr>
      </w:pPr>
      <w:r>
        <w:rPr>
          <w:sz w:val="22"/>
        </w:rPr>
        <w:t>Warunki</w:t>
      </w:r>
      <w:r>
        <w:rPr>
          <w:spacing w:val="-5"/>
          <w:sz w:val="22"/>
        </w:rPr>
        <w:t xml:space="preserve"> </w:t>
      </w:r>
      <w:r>
        <w:rPr>
          <w:sz w:val="22"/>
        </w:rPr>
        <w:t>uczestnictwa</w:t>
      </w:r>
      <w:r>
        <w:rPr>
          <w:spacing w:val="-5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przebieg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Konkursu.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auto" w:line="259" w:before="180" w:after="0"/>
        <w:ind w:left="116" w:right="246" w:hanging="0"/>
        <w:jc w:val="left"/>
        <w:rPr>
          <w:sz w:val="22"/>
        </w:rPr>
      </w:pPr>
      <w:r>
        <w:rPr>
          <w:sz w:val="22"/>
        </w:rPr>
        <w:t>W</w:t>
      </w:r>
      <w:r>
        <w:rPr>
          <w:spacing w:val="-5"/>
          <w:sz w:val="22"/>
        </w:rPr>
        <w:t xml:space="preserve"> </w:t>
      </w:r>
      <w:r>
        <w:rPr>
          <w:sz w:val="22"/>
        </w:rPr>
        <w:t>każdej</w:t>
      </w:r>
      <w:r>
        <w:rPr>
          <w:spacing w:val="-3"/>
          <w:sz w:val="22"/>
        </w:rPr>
        <w:t xml:space="preserve"> </w:t>
      </w:r>
      <w:r>
        <w:rPr>
          <w:sz w:val="22"/>
        </w:rPr>
        <w:t>Rundzie</w:t>
      </w:r>
      <w:r>
        <w:rPr>
          <w:spacing w:val="-3"/>
          <w:sz w:val="22"/>
        </w:rPr>
        <w:t xml:space="preserve"> </w:t>
      </w:r>
      <w:r>
        <w:rPr>
          <w:sz w:val="22"/>
        </w:rPr>
        <w:t>podczas</w:t>
      </w:r>
      <w:r>
        <w:rPr>
          <w:spacing w:val="-3"/>
          <w:sz w:val="22"/>
        </w:rPr>
        <w:t xml:space="preserve"> </w:t>
      </w:r>
      <w:r>
        <w:rPr>
          <w:sz w:val="22"/>
        </w:rPr>
        <w:t>Programu</w:t>
      </w:r>
      <w:r>
        <w:rPr>
          <w:spacing w:val="-4"/>
          <w:sz w:val="22"/>
        </w:rPr>
        <w:t xml:space="preserve"> </w:t>
      </w:r>
      <w:r>
        <w:rPr>
          <w:sz w:val="22"/>
        </w:rPr>
        <w:t>prowadzący</w:t>
      </w:r>
      <w:r>
        <w:rPr>
          <w:spacing w:val="-5"/>
          <w:sz w:val="22"/>
        </w:rPr>
        <w:t xml:space="preserve"> </w:t>
      </w:r>
      <w:r>
        <w:rPr>
          <w:sz w:val="22"/>
        </w:rPr>
        <w:t>zapowiadają</w:t>
      </w:r>
      <w:r>
        <w:rPr>
          <w:spacing w:val="-3"/>
          <w:sz w:val="22"/>
        </w:rPr>
        <w:t xml:space="preserve"> </w:t>
      </w:r>
      <w:r>
        <w:rPr>
          <w:sz w:val="22"/>
        </w:rPr>
        <w:t>rozpoczęcie</w:t>
      </w:r>
      <w:r>
        <w:rPr>
          <w:spacing w:val="-5"/>
          <w:sz w:val="22"/>
        </w:rPr>
        <w:t xml:space="preserve"> </w:t>
      </w:r>
      <w:r>
        <w:rPr>
          <w:sz w:val="22"/>
        </w:rPr>
        <w:t>konkursu</w:t>
      </w:r>
      <w:r>
        <w:rPr>
          <w:spacing w:val="-5"/>
          <w:sz w:val="22"/>
        </w:rPr>
        <w:t xml:space="preserve"> </w:t>
      </w:r>
      <w:r>
        <w:rPr>
          <w:sz w:val="22"/>
        </w:rPr>
        <w:t>oraz</w:t>
      </w:r>
      <w:r>
        <w:rPr>
          <w:spacing w:val="-5"/>
          <w:sz w:val="22"/>
        </w:rPr>
        <w:t xml:space="preserve"> </w:t>
      </w:r>
      <w:r>
        <w:rPr>
          <w:sz w:val="22"/>
        </w:rPr>
        <w:t>godzinę zakończenia rundy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auto" w:line="259" w:before="159" w:after="0"/>
        <w:ind w:left="116" w:right="149" w:hanging="0"/>
        <w:jc w:val="left"/>
        <w:rPr>
          <w:sz w:val="22"/>
        </w:rPr>
      </w:pPr>
      <w:r>
        <w:rPr>
          <w:sz w:val="22"/>
        </w:rPr>
        <w:t>W każdej Rundzie prowadzący Program podaje adres strony www z formularzem zgłoszeniowym, adres email lub numer telefonu i wskazuje zadanie konkursowe (dalej „Zadanie”). Każdorazowo Zadanie</w:t>
      </w:r>
      <w:r>
        <w:rPr>
          <w:spacing w:val="-3"/>
          <w:sz w:val="22"/>
        </w:rPr>
        <w:t xml:space="preserve"> </w:t>
      </w:r>
      <w:r>
        <w:rPr>
          <w:sz w:val="22"/>
        </w:rPr>
        <w:t>polegało</w:t>
      </w:r>
      <w:r>
        <w:rPr>
          <w:spacing w:val="-4"/>
          <w:sz w:val="22"/>
        </w:rPr>
        <w:t xml:space="preserve"> </w:t>
      </w:r>
      <w:r>
        <w:rPr>
          <w:sz w:val="22"/>
        </w:rPr>
        <w:t>będzie</w:t>
      </w:r>
      <w:r>
        <w:rPr>
          <w:spacing w:val="-3"/>
          <w:sz w:val="22"/>
        </w:rPr>
        <w:t xml:space="preserve"> </w:t>
      </w:r>
      <w:r>
        <w:rPr>
          <w:sz w:val="22"/>
        </w:rPr>
        <w:t>wysłaniu</w:t>
      </w:r>
      <w:r>
        <w:rPr>
          <w:spacing w:val="-4"/>
          <w:sz w:val="22"/>
        </w:rPr>
        <w:t xml:space="preserve"> </w:t>
      </w:r>
      <w:r>
        <w:rPr>
          <w:sz w:val="22"/>
        </w:rPr>
        <w:t>zgłoszenia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jeden</w:t>
      </w:r>
      <w:r>
        <w:rPr>
          <w:spacing w:val="-6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kanałów</w:t>
      </w:r>
      <w:r>
        <w:rPr>
          <w:spacing w:val="-5"/>
          <w:sz w:val="22"/>
        </w:rPr>
        <w:t xml:space="preserve"> </w:t>
      </w:r>
      <w:r>
        <w:rPr>
          <w:sz w:val="22"/>
        </w:rPr>
        <w:t>komunikacyjnych</w:t>
      </w:r>
      <w:r>
        <w:rPr>
          <w:spacing w:val="-4"/>
          <w:sz w:val="22"/>
        </w:rPr>
        <w:t xml:space="preserve"> </w:t>
      </w:r>
      <w:r>
        <w:rPr>
          <w:sz w:val="22"/>
        </w:rPr>
        <w:t>podanych</w:t>
      </w:r>
      <w:r>
        <w:rPr>
          <w:spacing w:val="-3"/>
          <w:sz w:val="22"/>
        </w:rPr>
        <w:t xml:space="preserve"> </w:t>
      </w:r>
      <w:r>
        <w:rPr>
          <w:sz w:val="22"/>
        </w:rPr>
        <w:t>powyżej z uzasadnieniem kreatywnym dlaczego nagroda powinna powędrować w ręce zgłaszającego się z podaniem miejsca gdzie można spotkać danego uczestnik w terminie finału konkursu zapowiedzianym na antenie przez prowadzącego.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auto" w:line="252" w:before="0" w:after="0"/>
        <w:ind w:left="116" w:right="368" w:hanging="0"/>
        <w:jc w:val="left"/>
        <w:rPr>
          <w:sz w:val="22"/>
        </w:rPr>
      </w:pP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każdym</w:t>
      </w:r>
      <w:r>
        <w:rPr>
          <w:spacing w:val="-2"/>
          <w:sz w:val="22"/>
        </w:rPr>
        <w:t xml:space="preserve"> </w:t>
      </w:r>
      <w:r>
        <w:rPr>
          <w:sz w:val="22"/>
        </w:rPr>
        <w:t>Finale</w:t>
      </w:r>
      <w:r>
        <w:rPr>
          <w:spacing w:val="-4"/>
          <w:sz w:val="22"/>
        </w:rPr>
        <w:t xml:space="preserve"> </w:t>
      </w:r>
      <w:r>
        <w:rPr>
          <w:sz w:val="22"/>
        </w:rPr>
        <w:t>Komisja</w:t>
      </w:r>
      <w:r>
        <w:rPr>
          <w:spacing w:val="-3"/>
          <w:sz w:val="22"/>
        </w:rPr>
        <w:t xml:space="preserve"> </w:t>
      </w:r>
      <w:r>
        <w:rPr>
          <w:sz w:val="22"/>
        </w:rPr>
        <w:t>konkursowa</w:t>
      </w:r>
      <w:r>
        <w:rPr>
          <w:spacing w:val="-3"/>
          <w:sz w:val="22"/>
        </w:rPr>
        <w:t xml:space="preserve"> </w:t>
      </w:r>
      <w:r>
        <w:rPr>
          <w:sz w:val="22"/>
        </w:rPr>
        <w:t>wybiera</w:t>
      </w:r>
      <w:r>
        <w:rPr>
          <w:spacing w:val="-5"/>
          <w:sz w:val="22"/>
        </w:rPr>
        <w:t xml:space="preserve"> </w:t>
      </w:r>
      <w:r>
        <w:rPr>
          <w:sz w:val="22"/>
        </w:rPr>
        <w:t>najlepsze</w:t>
      </w:r>
      <w:r>
        <w:rPr>
          <w:spacing w:val="-3"/>
          <w:sz w:val="22"/>
        </w:rPr>
        <w:t xml:space="preserve"> </w:t>
      </w:r>
      <w:r>
        <w:rPr>
          <w:sz w:val="22"/>
        </w:rPr>
        <w:t>zgłoszenie,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którego</w:t>
      </w:r>
      <w:r>
        <w:rPr>
          <w:spacing w:val="-2"/>
          <w:sz w:val="22"/>
        </w:rPr>
        <w:t xml:space="preserve"> </w:t>
      </w:r>
      <w:r>
        <w:rPr>
          <w:sz w:val="22"/>
        </w:rPr>
        <w:t>się</w:t>
      </w:r>
      <w:r>
        <w:rPr>
          <w:spacing w:val="-4"/>
          <w:sz w:val="22"/>
        </w:rPr>
        <w:t xml:space="preserve"> </w:t>
      </w:r>
      <w:r>
        <w:rPr>
          <w:sz w:val="22"/>
        </w:rPr>
        <w:t>uda</w:t>
      </w:r>
      <w:r>
        <w:rPr>
          <w:spacing w:val="-3"/>
          <w:sz w:val="22"/>
        </w:rPr>
        <w:t xml:space="preserve"> </w:t>
      </w:r>
      <w:r>
        <w:rPr>
          <w:sz w:val="22"/>
        </w:rPr>
        <w:t>się</w:t>
      </w:r>
      <w:r>
        <w:rPr>
          <w:spacing w:val="-4"/>
          <w:sz w:val="22"/>
        </w:rPr>
        <w:t xml:space="preserve"> </w:t>
      </w:r>
      <w:r>
        <w:rPr>
          <w:sz w:val="22"/>
        </w:rPr>
        <w:t>ekipa radia rekord z kopertą zawierającą nagrodę.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auto" w:line="259" w:before="4" w:after="0"/>
        <w:ind w:left="116" w:right="121" w:hanging="0"/>
        <w:jc w:val="left"/>
        <w:rPr>
          <w:sz w:val="22"/>
        </w:rPr>
      </w:pPr>
      <w:r>
        <w:rPr>
          <w:sz w:val="22"/>
        </w:rPr>
        <w:t>Uczestnik Konkursu wyraża zgodę na przeprowadzenie z nim na żywo rozmowy na antenie Radia Rekord lub nagranie rozmowy z nim przeprowadzonej, wyemitowanie jej na antenie Radia Rekord oraz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odwiedzenie</w:t>
      </w:r>
      <w:r>
        <w:rPr>
          <w:spacing w:val="-2"/>
          <w:sz w:val="22"/>
        </w:rPr>
        <w:t xml:space="preserve"> </w:t>
      </w:r>
      <w:r>
        <w:rPr>
          <w:sz w:val="22"/>
        </w:rPr>
        <w:t>go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3"/>
          <w:sz w:val="22"/>
        </w:rPr>
        <w:t xml:space="preserve"> </w:t>
      </w:r>
      <w:r>
        <w:rPr>
          <w:sz w:val="22"/>
        </w:rPr>
        <w:t>miejscu</w:t>
      </w:r>
      <w:r>
        <w:rPr>
          <w:spacing w:val="-2"/>
          <w:sz w:val="22"/>
        </w:rPr>
        <w:t xml:space="preserve"> </w:t>
      </w:r>
      <w:r>
        <w:rPr>
          <w:sz w:val="22"/>
        </w:rPr>
        <w:t>wskazanym</w:t>
      </w:r>
      <w:r>
        <w:rPr>
          <w:spacing w:val="-1"/>
          <w:sz w:val="22"/>
        </w:rPr>
        <w:t xml:space="preserve"> </w:t>
      </w:r>
      <w:r>
        <w:rPr>
          <w:sz w:val="22"/>
        </w:rPr>
        <w:t>przez</w:t>
      </w:r>
      <w:r>
        <w:rPr>
          <w:spacing w:val="-2"/>
          <w:sz w:val="22"/>
        </w:rPr>
        <w:t xml:space="preserve"> </w:t>
      </w:r>
      <w:r>
        <w:rPr>
          <w:sz w:val="22"/>
        </w:rPr>
        <w:t>niego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terminie</w:t>
      </w:r>
      <w:r>
        <w:rPr>
          <w:spacing w:val="-2"/>
          <w:sz w:val="22"/>
        </w:rPr>
        <w:t xml:space="preserve"> </w:t>
      </w:r>
      <w:r>
        <w:rPr>
          <w:sz w:val="22"/>
        </w:rPr>
        <w:t>określonym</w:t>
      </w:r>
      <w:r>
        <w:rPr>
          <w:spacing w:val="-1"/>
          <w:sz w:val="22"/>
        </w:rPr>
        <w:t xml:space="preserve"> </w:t>
      </w:r>
      <w:r>
        <w:rPr>
          <w:sz w:val="22"/>
        </w:rPr>
        <w:t>każdego</w:t>
      </w:r>
      <w:r>
        <w:rPr>
          <w:spacing w:val="-1"/>
          <w:sz w:val="22"/>
        </w:rPr>
        <w:t xml:space="preserve"> </w:t>
      </w:r>
      <w:r>
        <w:rPr>
          <w:sz w:val="22"/>
        </w:rPr>
        <w:t>dnia</w:t>
      </w:r>
      <w:r>
        <w:rPr>
          <w:spacing w:val="-2"/>
          <w:sz w:val="22"/>
        </w:rPr>
        <w:t xml:space="preserve"> </w:t>
      </w:r>
      <w:r>
        <w:rPr>
          <w:sz w:val="22"/>
        </w:rPr>
        <w:t>przez prowadzącego. Uczestnik wyraża również zgodę na publikację nagrania audiowizualnego z momentu wręczenia nagrody.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80" w:leader="none"/>
        </w:tabs>
        <w:spacing w:lineRule="auto" w:line="259" w:before="0" w:after="0"/>
        <w:ind w:left="116" w:right="159" w:firstLine="50"/>
        <w:jc w:val="left"/>
        <w:rPr>
          <w:sz w:val="22"/>
        </w:rPr>
      </w:pPr>
      <w:r>
        <w:rPr>
          <w:sz w:val="22"/>
        </w:rPr>
        <w:t>Przedstawiciel</w:t>
      </w:r>
      <w:r>
        <w:rPr>
          <w:spacing w:val="-5"/>
          <w:sz w:val="22"/>
        </w:rPr>
        <w:t xml:space="preserve"> </w:t>
      </w:r>
      <w:r>
        <w:rPr>
          <w:sz w:val="22"/>
        </w:rPr>
        <w:t>Organizatora</w:t>
      </w:r>
      <w:r>
        <w:rPr>
          <w:spacing w:val="-3"/>
          <w:sz w:val="22"/>
        </w:rPr>
        <w:t xml:space="preserve"> </w:t>
      </w:r>
      <w:r>
        <w:rPr>
          <w:sz w:val="22"/>
        </w:rPr>
        <w:t>przekaże</w:t>
      </w:r>
      <w:r>
        <w:rPr>
          <w:spacing w:val="-3"/>
          <w:sz w:val="22"/>
        </w:rPr>
        <w:t xml:space="preserve"> </w:t>
      </w:r>
      <w:r>
        <w:rPr>
          <w:sz w:val="22"/>
        </w:rPr>
        <w:t>zwycięzcy,</w:t>
      </w:r>
      <w:r>
        <w:rPr>
          <w:spacing w:val="-5"/>
          <w:sz w:val="22"/>
        </w:rPr>
        <w:t xml:space="preserve"> </w:t>
      </w:r>
      <w:r>
        <w:rPr>
          <w:sz w:val="22"/>
        </w:rPr>
        <w:t>nagrodę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-2"/>
          <w:sz w:val="22"/>
        </w:rPr>
        <w:t xml:space="preserve"> </w:t>
      </w:r>
      <w:r>
        <w:rPr>
          <w:sz w:val="22"/>
        </w:rPr>
        <w:t>postaci</w:t>
      </w:r>
      <w:r>
        <w:rPr>
          <w:spacing w:val="-5"/>
          <w:sz w:val="22"/>
        </w:rPr>
        <w:t xml:space="preserve"> </w:t>
      </w:r>
      <w:r>
        <w:rPr>
          <w:sz w:val="22"/>
        </w:rPr>
        <w:t>vouchera</w:t>
      </w:r>
      <w:r>
        <w:rPr>
          <w:spacing w:val="-6"/>
          <w:sz w:val="22"/>
        </w:rPr>
        <w:t xml:space="preserve"> </w:t>
      </w:r>
      <w:r>
        <w:rPr>
          <w:sz w:val="22"/>
        </w:rPr>
        <w:t>upoważniającego</w:t>
      </w:r>
      <w:r>
        <w:rPr>
          <w:spacing w:val="-2"/>
          <w:sz w:val="22"/>
        </w:rPr>
        <w:t xml:space="preserve"> </w:t>
      </w:r>
      <w:r>
        <w:rPr>
          <w:sz w:val="22"/>
        </w:rPr>
        <w:t>do odbioru nagrody. Nagroda przyznana Zwycięzcy nie może być zamieniona na inne nagrody rzeczowe ani też nie będzie możliwości wypłaty równowartości nagrody w gotówce.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3" w:leader="none"/>
        </w:tabs>
        <w:spacing w:lineRule="auto" w:line="259" w:before="0" w:after="0"/>
        <w:ind w:left="116" w:right="227" w:hanging="0"/>
        <w:jc w:val="left"/>
        <w:rPr>
          <w:sz w:val="22"/>
        </w:rPr>
      </w:pPr>
      <w:r>
        <w:rPr>
          <w:sz w:val="22"/>
        </w:rPr>
        <w:t>Organizator, w przypadku, gdy powstanie taki obowiązek, zgodnie z ustawą o podatku dochodowym</w:t>
      </w:r>
      <w:r>
        <w:rPr>
          <w:spacing w:val="-4"/>
          <w:sz w:val="22"/>
        </w:rPr>
        <w:t xml:space="preserve"> </w:t>
      </w:r>
      <w:r>
        <w:rPr>
          <w:sz w:val="22"/>
        </w:rPr>
        <w:t>od</w:t>
      </w:r>
      <w:r>
        <w:rPr>
          <w:spacing w:val="-5"/>
          <w:sz w:val="22"/>
        </w:rPr>
        <w:t xml:space="preserve"> </w:t>
      </w:r>
      <w:r>
        <w:rPr>
          <w:sz w:val="22"/>
        </w:rPr>
        <w:t>osób</w:t>
      </w:r>
      <w:r>
        <w:rPr>
          <w:spacing w:val="-3"/>
          <w:sz w:val="22"/>
        </w:rPr>
        <w:t xml:space="preserve"> </w:t>
      </w:r>
      <w:r>
        <w:rPr>
          <w:sz w:val="22"/>
        </w:rPr>
        <w:t>fizycznych</w:t>
      </w:r>
      <w:r>
        <w:rPr>
          <w:spacing w:val="-2"/>
          <w:sz w:val="22"/>
        </w:rPr>
        <w:t xml:space="preserve"> </w:t>
      </w:r>
      <w:r>
        <w:rPr>
          <w:sz w:val="22"/>
        </w:rPr>
        <w:t>z</w:t>
      </w:r>
      <w:r>
        <w:rPr>
          <w:spacing w:val="-3"/>
          <w:sz w:val="22"/>
        </w:rPr>
        <w:t xml:space="preserve"> </w:t>
      </w:r>
      <w:r>
        <w:rPr>
          <w:sz w:val="22"/>
        </w:rPr>
        <w:t>dnia</w:t>
      </w:r>
      <w:r>
        <w:rPr>
          <w:spacing w:val="-2"/>
          <w:sz w:val="22"/>
        </w:rPr>
        <w:t xml:space="preserve"> </w:t>
      </w:r>
      <w:r>
        <w:rPr>
          <w:sz w:val="22"/>
        </w:rPr>
        <w:t>26</w:t>
      </w:r>
      <w:r>
        <w:rPr>
          <w:spacing w:val="-2"/>
          <w:sz w:val="22"/>
        </w:rPr>
        <w:t xml:space="preserve"> </w:t>
      </w:r>
      <w:r>
        <w:rPr>
          <w:sz w:val="22"/>
        </w:rPr>
        <w:t>lipca</w:t>
      </w:r>
      <w:r>
        <w:rPr>
          <w:spacing w:val="-4"/>
          <w:sz w:val="22"/>
        </w:rPr>
        <w:t xml:space="preserve"> </w:t>
      </w:r>
      <w:r>
        <w:rPr>
          <w:sz w:val="22"/>
        </w:rPr>
        <w:t>1991</w:t>
      </w:r>
      <w:r>
        <w:rPr>
          <w:spacing w:val="-4"/>
          <w:sz w:val="22"/>
        </w:rPr>
        <w:t xml:space="preserve"> </w:t>
      </w:r>
      <w:r>
        <w:rPr>
          <w:sz w:val="22"/>
        </w:rPr>
        <w:t>r.,</w:t>
      </w:r>
      <w:r>
        <w:rPr>
          <w:spacing w:val="-2"/>
          <w:sz w:val="22"/>
        </w:rPr>
        <w:t xml:space="preserve"> </w:t>
      </w:r>
      <w:r>
        <w:rPr>
          <w:sz w:val="22"/>
        </w:rPr>
        <w:t>przed</w:t>
      </w:r>
      <w:r>
        <w:rPr>
          <w:spacing w:val="-2"/>
          <w:sz w:val="22"/>
        </w:rPr>
        <w:t xml:space="preserve"> </w:t>
      </w:r>
      <w:r>
        <w:rPr>
          <w:sz w:val="22"/>
        </w:rPr>
        <w:t>wydaniem</w:t>
      </w:r>
      <w:r>
        <w:rPr>
          <w:spacing w:val="-4"/>
          <w:sz w:val="22"/>
        </w:rPr>
        <w:t xml:space="preserve"> </w:t>
      </w:r>
      <w:r>
        <w:rPr>
          <w:sz w:val="22"/>
        </w:rPr>
        <w:t>Nagrody</w:t>
      </w:r>
      <w:r>
        <w:rPr>
          <w:spacing w:val="-4"/>
          <w:sz w:val="22"/>
        </w:rPr>
        <w:t xml:space="preserve"> </w:t>
      </w:r>
      <w:r>
        <w:rPr>
          <w:sz w:val="22"/>
        </w:rPr>
        <w:t>Finaliście,</w:t>
      </w:r>
      <w:r>
        <w:rPr>
          <w:spacing w:val="-4"/>
          <w:sz w:val="22"/>
        </w:rPr>
        <w:t xml:space="preserve"> </w:t>
      </w:r>
      <w:r>
        <w:rPr>
          <w:sz w:val="22"/>
        </w:rPr>
        <w:t>obliczy, pobierze i odprowadzi do właściwego Urzędu Skarbowego zryczałtowany podatek dochodowy od</w:t>
      </w:r>
    </w:p>
    <w:p>
      <w:pPr>
        <w:pStyle w:val="Tretekstu"/>
        <w:rPr>
          <w:sz w:val="22"/>
        </w:rPr>
      </w:pPr>
      <w:r>
        <w:rPr/>
        <w:t>wartości</w:t>
      </w:r>
      <w:r>
        <w:rPr>
          <w:spacing w:val="-3"/>
        </w:rPr>
        <w:t xml:space="preserve"> </w:t>
      </w:r>
      <w:r>
        <w:rPr/>
        <w:t>nagrody</w:t>
      </w:r>
      <w:r>
        <w:rPr>
          <w:spacing w:val="-5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wysokości</w:t>
      </w:r>
      <w:r>
        <w:rPr>
          <w:spacing w:val="-4"/>
        </w:rPr>
        <w:t xml:space="preserve"> 10%.</w:t>
      </w:r>
    </w:p>
    <w:p>
      <w:pPr>
        <w:pStyle w:val="Tretekstu"/>
        <w:spacing w:before="41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Tretekstu"/>
        <w:spacing w:lineRule="auto" w:line="259"/>
        <w:ind w:left="116" w:right="153" w:hanging="0"/>
        <w:rPr>
          <w:sz w:val="22"/>
        </w:rPr>
      </w:pPr>
      <w:r>
        <w:rPr/>
        <w:t>G. Postanowienia</w:t>
      </w:r>
      <w:r>
        <w:rPr>
          <w:spacing w:val="-3"/>
        </w:rPr>
        <w:t xml:space="preserve"> </w:t>
      </w:r>
      <w:r>
        <w:rPr/>
        <w:t>końcowe. 1. Organizator zastrzega sobie prawo</w:t>
      </w:r>
      <w:r>
        <w:rPr>
          <w:spacing w:val="-1"/>
        </w:rPr>
        <w:t xml:space="preserve"> </w:t>
      </w:r>
      <w:r>
        <w:rPr/>
        <w:t>weryfikacji, czy</w:t>
      </w:r>
      <w:r>
        <w:rPr>
          <w:spacing w:val="-2"/>
        </w:rPr>
        <w:t xml:space="preserve"> </w:t>
      </w:r>
      <w:r>
        <w:rPr/>
        <w:t>Uczestnik</w:t>
      </w:r>
      <w:r>
        <w:rPr>
          <w:spacing w:val="-3"/>
        </w:rPr>
        <w:t xml:space="preserve"> </w:t>
      </w:r>
      <w:r>
        <w:rPr/>
        <w:t>spełnia warunki określone w Regulaminie Konkursu, a także warunki określone w przepisach prawa związanych z realizacją Nagrody. W tym celu może żądać od Uczestnika złożenia określonych oświadczeń,</w:t>
      </w:r>
      <w:r>
        <w:rPr>
          <w:spacing w:val="-4"/>
        </w:rPr>
        <w:t xml:space="preserve"> </w:t>
      </w:r>
      <w:r>
        <w:rPr/>
        <w:t>podania</w:t>
      </w:r>
      <w:r>
        <w:rPr>
          <w:spacing w:val="-7"/>
        </w:rPr>
        <w:t xml:space="preserve"> </w:t>
      </w:r>
      <w:r>
        <w:rPr/>
        <w:t>określonych</w:t>
      </w:r>
      <w:r>
        <w:rPr>
          <w:spacing w:val="-4"/>
        </w:rPr>
        <w:t xml:space="preserve"> </w:t>
      </w:r>
      <w:r>
        <w:rPr/>
        <w:t>danych</w:t>
      </w:r>
      <w:r>
        <w:rPr>
          <w:spacing w:val="-4"/>
        </w:rPr>
        <w:t xml:space="preserve"> </w:t>
      </w:r>
      <w:r>
        <w:rPr/>
        <w:t>bądź</w:t>
      </w:r>
      <w:r>
        <w:rPr>
          <w:spacing w:val="-5"/>
        </w:rPr>
        <w:t xml:space="preserve"> </w:t>
      </w:r>
      <w:r>
        <w:rPr/>
        <w:t>przedłożenia</w:t>
      </w:r>
      <w:r>
        <w:rPr>
          <w:spacing w:val="-4"/>
        </w:rPr>
        <w:t xml:space="preserve"> </w:t>
      </w:r>
      <w:r>
        <w:rPr/>
        <w:t>określonych</w:t>
      </w:r>
      <w:r>
        <w:rPr>
          <w:spacing w:val="-4"/>
        </w:rPr>
        <w:t xml:space="preserve"> </w:t>
      </w:r>
      <w:r>
        <w:rPr/>
        <w:t>dokumentów,</w:t>
      </w:r>
      <w:r>
        <w:rPr>
          <w:spacing w:val="-6"/>
        </w:rPr>
        <w:t xml:space="preserve"> </w:t>
      </w:r>
      <w:r>
        <w:rPr/>
        <w:t>jak</w:t>
      </w:r>
      <w:r>
        <w:rPr>
          <w:spacing w:val="-4"/>
        </w:rPr>
        <w:t xml:space="preserve"> </w:t>
      </w:r>
      <w:r>
        <w:rPr/>
        <w:t>również podania adresu zamieszkania i numeru</w:t>
      </w:r>
      <w:r>
        <w:rPr>
          <w:spacing w:val="-3"/>
        </w:rPr>
        <w:t xml:space="preserve"> </w:t>
      </w:r>
      <w:r>
        <w:rPr/>
        <w:t>telefonu</w:t>
      </w:r>
      <w:r>
        <w:rPr>
          <w:spacing w:val="-3"/>
        </w:rPr>
        <w:t xml:space="preserve"> </w:t>
      </w:r>
      <w:r>
        <w:rPr/>
        <w:t>kontaktowego. Niespełnienie</w:t>
      </w:r>
      <w:r>
        <w:rPr>
          <w:spacing w:val="-2"/>
        </w:rPr>
        <w:t xml:space="preserve"> </w:t>
      </w:r>
      <w:r>
        <w:rPr/>
        <w:t>warunków</w:t>
      </w:r>
      <w:r>
        <w:rPr>
          <w:spacing w:val="-2"/>
        </w:rPr>
        <w:t xml:space="preserve"> </w:t>
      </w:r>
      <w:r>
        <w:rPr/>
        <w:t>Konkursu lub warunków wynikających z przepisów prawa powoduje wykluczenie danego Uczestnika z Konkursu.</w:t>
      </w:r>
      <w:r>
        <w:rPr>
          <w:spacing w:val="-4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Reklamacje</w:t>
      </w:r>
      <w:r>
        <w:rPr>
          <w:spacing w:val="-3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związku</w:t>
      </w:r>
      <w:r>
        <w:rPr>
          <w:spacing w:val="-1"/>
        </w:rPr>
        <w:t xml:space="preserve"> </w:t>
      </w:r>
      <w:r>
        <w:rPr/>
        <w:t>z</w:t>
      </w:r>
      <w:r>
        <w:rPr>
          <w:spacing w:val="-2"/>
        </w:rPr>
        <w:t xml:space="preserve"> </w:t>
      </w:r>
      <w:r>
        <w:rPr/>
        <w:t>Konkursem należy</w:t>
      </w:r>
      <w:r>
        <w:rPr>
          <w:spacing w:val="-1"/>
        </w:rPr>
        <w:t xml:space="preserve"> </w:t>
      </w:r>
      <w:r>
        <w:rPr/>
        <w:t>zgłaszać</w:t>
      </w:r>
      <w:r>
        <w:rPr>
          <w:spacing w:val="-1"/>
        </w:rPr>
        <w:t xml:space="preserve"> </w:t>
      </w:r>
      <w:r>
        <w:rPr/>
        <w:t>do Organizatora</w:t>
      </w:r>
      <w:r>
        <w:rPr>
          <w:spacing w:val="-4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piśmie</w:t>
      </w:r>
      <w:r>
        <w:rPr>
          <w:spacing w:val="-4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 xml:space="preserve">jego adres lub w wiadomości e-mail na adres </w:t>
      </w:r>
      <w:hyperlink r:id="rId2">
        <w:r>
          <w:rPr/>
          <w:t>marketing@gruparekord.pl</w:t>
        </w:r>
      </w:hyperlink>
      <w:r>
        <w:rPr/>
        <w:t xml:space="preserve"> wraz z opisem reklamacji i jej szczegółowym uzasadnieniem w terminie nie dłuższym niż 14 dni od daty zaistnienia podstawy reklamacji, a w każdym razie nie później niż w terminie 14 dni od dnia zakończenia Konkursu.</w:t>
      </w:r>
    </w:p>
    <w:p>
      <w:pPr>
        <w:pStyle w:val="Tretekstu"/>
        <w:spacing w:lineRule="auto" w:line="259"/>
        <w:ind w:left="116" w:right="153" w:hanging="0"/>
        <w:rPr>
          <w:sz w:val="22"/>
        </w:rPr>
      </w:pPr>
      <w:r>
        <w:rPr/>
        <w:t>Reklamacje</w:t>
      </w:r>
      <w:r>
        <w:rPr>
          <w:spacing w:val="-2"/>
        </w:rPr>
        <w:t xml:space="preserve"> </w:t>
      </w:r>
      <w:r>
        <w:rPr/>
        <w:t>zgłoszone</w:t>
      </w:r>
      <w:r>
        <w:rPr>
          <w:spacing w:val="-4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jednym</w:t>
      </w:r>
      <w:r>
        <w:rPr>
          <w:spacing w:val="-1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tych</w:t>
      </w:r>
      <w:r>
        <w:rPr>
          <w:spacing w:val="-5"/>
        </w:rPr>
        <w:t xml:space="preserve"> </w:t>
      </w:r>
      <w:r>
        <w:rPr/>
        <w:t>trybów</w:t>
      </w:r>
      <w:r>
        <w:rPr>
          <w:spacing w:val="-4"/>
        </w:rPr>
        <w:t xml:space="preserve"> </w:t>
      </w:r>
      <w:r>
        <w:rPr/>
        <w:t>rozstrzyga</w:t>
      </w:r>
      <w:r>
        <w:rPr>
          <w:spacing w:val="-2"/>
        </w:rPr>
        <w:t xml:space="preserve"> </w:t>
      </w:r>
      <w:r>
        <w:rPr/>
        <w:t>Komisja</w:t>
      </w:r>
      <w:r>
        <w:rPr>
          <w:spacing w:val="-2"/>
        </w:rPr>
        <w:t xml:space="preserve"> </w:t>
      </w:r>
      <w:r>
        <w:rPr/>
        <w:t>Konkursowa.</w:t>
      </w:r>
      <w:r>
        <w:rPr>
          <w:spacing w:val="-7"/>
        </w:rPr>
        <w:t xml:space="preserve"> </w:t>
      </w:r>
      <w:r>
        <w:rPr/>
        <w:t>Uczestnik</w:t>
      </w:r>
      <w:r>
        <w:rPr>
          <w:spacing w:val="-4"/>
        </w:rPr>
        <w:t xml:space="preserve"> </w:t>
      </w:r>
      <w:r>
        <w:rPr/>
        <w:t>ma</w:t>
      </w:r>
      <w:r>
        <w:rPr>
          <w:spacing w:val="-5"/>
        </w:rPr>
        <w:t xml:space="preserve"> </w:t>
      </w:r>
      <w:r>
        <w:rPr/>
        <w:t>prawo do złożenia odwołania od decyzji Komisji Konkursowej w terminie 14 dni od dnia otrzymania odpowiedzi na reklamację. Reklamacje zgłoszone po terminie określonym powyżej nie będą rozpatrywane, a Uczestnikowi przysługuje prawo dochodzenia roszczeń na drodze sądowej. 3. W</w:t>
      </w:r>
    </w:p>
    <w:p>
      <w:pPr>
        <w:pStyle w:val="Tretekstu"/>
        <w:spacing w:lineRule="auto" w:line="252"/>
        <w:rPr>
          <w:sz w:val="22"/>
        </w:rPr>
      </w:pPr>
      <w:r>
        <w:rPr/>
        <w:t>przypadku</w:t>
      </w:r>
      <w:r>
        <w:rPr>
          <w:spacing w:val="-3"/>
        </w:rPr>
        <w:t xml:space="preserve"> </w:t>
      </w:r>
      <w:r>
        <w:rPr/>
        <w:t>zerwania</w:t>
      </w:r>
      <w:r>
        <w:rPr>
          <w:spacing w:val="-3"/>
        </w:rPr>
        <w:t xml:space="preserve"> </w:t>
      </w:r>
      <w:r>
        <w:rPr/>
        <w:t>połączenia</w:t>
      </w:r>
      <w:r>
        <w:rPr>
          <w:spacing w:val="-3"/>
        </w:rPr>
        <w:t xml:space="preserve"> </w:t>
      </w:r>
      <w:r>
        <w:rPr/>
        <w:t>telefonicznego</w:t>
      </w:r>
      <w:r>
        <w:rPr>
          <w:spacing w:val="-4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Czasie</w:t>
      </w:r>
      <w:r>
        <w:rPr>
          <w:spacing w:val="-3"/>
        </w:rPr>
        <w:t xml:space="preserve"> </w:t>
      </w:r>
      <w:r>
        <w:rPr/>
        <w:t>trwania</w:t>
      </w:r>
      <w:r>
        <w:rPr>
          <w:spacing w:val="-3"/>
        </w:rPr>
        <w:t xml:space="preserve"> </w:t>
      </w:r>
      <w:r>
        <w:rPr/>
        <w:t>Konkursu</w:t>
      </w:r>
      <w:r>
        <w:rPr>
          <w:spacing w:val="-5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przyczyn</w:t>
      </w:r>
      <w:r>
        <w:rPr>
          <w:spacing w:val="-4"/>
        </w:rPr>
        <w:t xml:space="preserve"> </w:t>
      </w:r>
      <w:r>
        <w:rPr/>
        <w:t>nie</w:t>
      </w:r>
      <w:r>
        <w:rPr>
          <w:spacing w:val="-3"/>
        </w:rPr>
        <w:t xml:space="preserve"> </w:t>
      </w:r>
      <w:r>
        <w:rPr/>
        <w:t>leżących</w:t>
      </w:r>
      <w:r>
        <w:rPr>
          <w:spacing w:val="-3"/>
        </w:rPr>
        <w:t xml:space="preserve"> </w:t>
      </w:r>
      <w:r>
        <w:rPr/>
        <w:t>po stronie Organizatora, decyzję podejmuje Komisja Konkursowa. 4. Zgłoszenia do Konkursu</w:t>
      </w:r>
    </w:p>
    <w:p>
      <w:pPr>
        <w:sectPr>
          <w:type w:val="nextPage"/>
          <w:pgSz w:w="11906" w:h="16838"/>
          <w:pgMar w:left="1300" w:right="130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59" w:before="2" w:after="0"/>
        <w:ind w:left="116" w:right="153" w:hanging="0"/>
        <w:rPr>
          <w:sz w:val="22"/>
        </w:rPr>
      </w:pPr>
      <w:r>
        <w:rPr/>
        <w:t>niespełniające wymogów określonych w Regulaminie, w szczególności niepełne, przerwane, zawieszone, zniekształcone, nienależytej jakości lub o złych innych parametrach technicznych w stopniu uniemożliwiającym lub utrudniającym ich czytelność lub możliwość weryfikacji umieszczonych</w:t>
      </w:r>
      <w:r>
        <w:rPr>
          <w:spacing w:val="-5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nich</w:t>
      </w:r>
      <w:r>
        <w:rPr>
          <w:spacing w:val="-3"/>
        </w:rPr>
        <w:t xml:space="preserve"> </w:t>
      </w:r>
      <w:r>
        <w:rPr/>
        <w:t>danych</w:t>
      </w:r>
      <w:r>
        <w:rPr>
          <w:spacing w:val="-2"/>
        </w:rPr>
        <w:t xml:space="preserve"> </w:t>
      </w:r>
      <w:r>
        <w:rPr/>
        <w:t>są</w:t>
      </w:r>
      <w:r>
        <w:rPr>
          <w:spacing w:val="-2"/>
        </w:rPr>
        <w:t xml:space="preserve"> </w:t>
      </w:r>
      <w:r>
        <w:rPr/>
        <w:t>nieważne</w:t>
      </w:r>
      <w:r>
        <w:rPr>
          <w:spacing w:val="-2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zostaną</w:t>
      </w:r>
      <w:r>
        <w:rPr>
          <w:spacing w:val="-5"/>
        </w:rPr>
        <w:t xml:space="preserve"> </w:t>
      </w:r>
      <w:r>
        <w:rPr/>
        <w:t>wykluczone</w:t>
      </w:r>
      <w:r>
        <w:rPr>
          <w:spacing w:val="-2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Konkursu.</w:t>
      </w:r>
      <w:r>
        <w:rPr>
          <w:spacing w:val="-2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Zgłaszając</w:t>
      </w:r>
      <w:r>
        <w:rPr>
          <w:spacing w:val="-2"/>
        </w:rPr>
        <w:t xml:space="preserve"> </w:t>
      </w:r>
      <w:r>
        <w:rPr/>
        <w:t>udział</w:t>
      </w:r>
      <w:r>
        <w:rPr>
          <w:spacing w:val="-4"/>
        </w:rPr>
        <w:t xml:space="preserve"> </w:t>
      </w:r>
      <w:r>
        <w:rPr/>
        <w:t>w</w:t>
      </w:r>
    </w:p>
    <w:p>
      <w:pPr>
        <w:pStyle w:val="Tretekstu"/>
        <w:spacing w:lineRule="auto" w:line="259" w:before="37" w:after="0"/>
        <w:ind w:left="116" w:right="153" w:hanging="0"/>
        <w:rPr>
          <w:sz w:val="22"/>
        </w:rPr>
      </w:pPr>
      <w:r>
        <w:rPr/>
        <w:t>Konkursie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biorąc</w:t>
      </w:r>
      <w:r>
        <w:rPr>
          <w:spacing w:val="-6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nim</w:t>
      </w:r>
      <w:r>
        <w:rPr>
          <w:spacing w:val="-5"/>
        </w:rPr>
        <w:t xml:space="preserve"> </w:t>
      </w:r>
      <w:r>
        <w:rPr/>
        <w:t>udział</w:t>
      </w:r>
      <w:r>
        <w:rPr>
          <w:spacing w:val="-3"/>
        </w:rPr>
        <w:t xml:space="preserve"> </w:t>
      </w:r>
      <w:r>
        <w:rPr/>
        <w:t>Uczestnik</w:t>
      </w:r>
      <w:r>
        <w:rPr>
          <w:spacing w:val="-6"/>
        </w:rPr>
        <w:t xml:space="preserve"> </w:t>
      </w:r>
      <w:r>
        <w:rPr/>
        <w:t>podporządkowuje</w:t>
      </w:r>
      <w:r>
        <w:rPr>
          <w:spacing w:val="-5"/>
        </w:rPr>
        <w:t xml:space="preserve"> </w:t>
      </w:r>
      <w:r>
        <w:rPr/>
        <w:t>się</w:t>
      </w:r>
      <w:r>
        <w:rPr>
          <w:spacing w:val="-2"/>
        </w:rPr>
        <w:t xml:space="preserve"> </w:t>
      </w:r>
      <w:r>
        <w:rPr/>
        <w:t>postanowieniom</w:t>
      </w:r>
      <w:r>
        <w:rPr>
          <w:spacing w:val="-4"/>
        </w:rPr>
        <w:t xml:space="preserve"> </w:t>
      </w:r>
      <w:r>
        <w:rPr/>
        <w:t>Regulaminu Konkursu i wyraża zgodę na jego treść. 6. Zakazane jest dostarczanie przez Uczestnika treści</w:t>
      </w:r>
    </w:p>
    <w:p>
      <w:pPr>
        <w:pStyle w:val="Tretekstu"/>
        <w:spacing w:lineRule="auto" w:line="259" w:before="1" w:after="0"/>
        <w:ind w:left="116" w:right="109" w:hanging="0"/>
        <w:rPr>
          <w:sz w:val="22"/>
        </w:rPr>
      </w:pPr>
      <w:r>
        <w:rPr/>
        <w:t>sprzecznych z porządkiem prawnym. 7. Regulamin Konkursu jest dostępny dla Uczestników w siedzibie Organizatora oraz na Stronie Internetowej. Informacje dotyczące danych osobowych Administratorem danych</w:t>
      </w:r>
      <w:r>
        <w:rPr>
          <w:spacing w:val="-2"/>
        </w:rPr>
        <w:t xml:space="preserve"> </w:t>
      </w:r>
      <w:r>
        <w:rPr/>
        <w:t>osobowych jest Radomska Grupa Mediowa</w:t>
      </w:r>
      <w:r>
        <w:rPr>
          <w:spacing w:val="-1"/>
        </w:rPr>
        <w:t xml:space="preserve"> </w:t>
      </w:r>
      <w:r>
        <w:rPr/>
        <w:t>sp.</w:t>
      </w:r>
      <w:r>
        <w:rPr>
          <w:spacing w:val="-1"/>
        </w:rPr>
        <w:t xml:space="preserve"> </w:t>
      </w:r>
      <w:r>
        <w:rPr/>
        <w:t>z o.o. z siedzibą w Radomiu („Administrator”) -</w:t>
      </w:r>
      <w:r>
        <w:rPr>
          <w:spacing w:val="-1"/>
        </w:rPr>
        <w:t xml:space="preserve"> </w:t>
      </w:r>
      <w:r>
        <w:rPr/>
        <w:t>Organizator,</w:t>
      </w:r>
      <w:r>
        <w:rPr>
          <w:spacing w:val="-3"/>
        </w:rPr>
        <w:t xml:space="preserve"> </w:t>
      </w:r>
      <w:r>
        <w:rPr/>
        <w:t>adres:</w:t>
      </w:r>
      <w:r>
        <w:rPr>
          <w:spacing w:val="-3"/>
        </w:rPr>
        <w:t xml:space="preserve"> </w:t>
      </w:r>
      <w:r>
        <w:rPr/>
        <w:t>ul.</w:t>
      </w:r>
      <w:r>
        <w:rPr>
          <w:spacing w:val="-3"/>
        </w:rPr>
        <w:t xml:space="preserve"> </w:t>
      </w:r>
      <w:r>
        <w:rPr/>
        <w:t>Okulickiego</w:t>
      </w:r>
      <w:r>
        <w:rPr>
          <w:spacing w:val="-5"/>
        </w:rPr>
        <w:t xml:space="preserve"> </w:t>
      </w:r>
      <w:r>
        <w:rPr/>
        <w:t>39,</w:t>
      </w:r>
      <w:r>
        <w:rPr>
          <w:spacing w:val="-3"/>
        </w:rPr>
        <w:t xml:space="preserve"> </w:t>
      </w:r>
      <w:r>
        <w:rPr/>
        <w:t>26-600</w:t>
      </w:r>
      <w:r>
        <w:rPr>
          <w:spacing w:val="-3"/>
        </w:rPr>
        <w:t xml:space="preserve"> </w:t>
      </w:r>
      <w:r>
        <w:rPr/>
        <w:t>RADOM,</w:t>
      </w:r>
      <w:r>
        <w:rPr>
          <w:spacing w:val="-1"/>
        </w:rPr>
        <w:t xml:space="preserve"> </w:t>
      </w:r>
      <w:r>
        <w:rPr/>
        <w:t>NIP</w:t>
      </w:r>
      <w:r>
        <w:rPr>
          <w:spacing w:val="-2"/>
        </w:rPr>
        <w:t xml:space="preserve"> </w:t>
      </w:r>
      <w:r>
        <w:rPr/>
        <w:t>7962965810,</w:t>
      </w:r>
      <w:r>
        <w:rPr>
          <w:spacing w:val="-4"/>
        </w:rPr>
        <w:t xml:space="preserve"> </w:t>
      </w:r>
      <w:r>
        <w:rPr/>
        <w:t>adres</w:t>
      </w:r>
      <w:r>
        <w:rPr>
          <w:spacing w:val="-3"/>
        </w:rPr>
        <w:t xml:space="preserve"> </w:t>
      </w:r>
      <w:r>
        <w:rPr/>
        <w:t xml:space="preserve">e- mail: </w:t>
      </w:r>
      <w:hyperlink r:id="rId3">
        <w:r>
          <w:rPr/>
          <w:t>marketing@gruparekord.pl.</w:t>
        </w:r>
      </w:hyperlink>
      <w:r>
        <w:rPr/>
        <w:t xml:space="preserve"> Z Inspektorem Ochrony Danych Osobowych można się</w:t>
      </w:r>
    </w:p>
    <w:p>
      <w:pPr>
        <w:pStyle w:val="Tretekstu"/>
        <w:spacing w:lineRule="auto" w:line="259"/>
        <w:rPr>
          <w:sz w:val="22"/>
        </w:rPr>
      </w:pPr>
      <w:r>
        <w:rPr/>
        <w:t xml:space="preserve">skontaktować za pośrednictwem adresu: </w:t>
      </w:r>
      <w:hyperlink r:id="rId4">
        <w:r>
          <w:rPr/>
          <w:t>iodo@gruparekord.pl</w:t>
        </w:r>
      </w:hyperlink>
      <w:r>
        <w:rPr/>
        <w:t xml:space="preserve"> Dane osobowe będą przetwarzane zgodnie z Rozporządzeniem Parlamentu Europejskiego i Rady (UE) 2016/679 z 27 kwietnia 2016 r. w sprawie ochrony osób fizycznych w związku z przetwarzaniem danych osobowych i w sprawie swobodnego</w:t>
      </w:r>
      <w:r>
        <w:rPr>
          <w:spacing w:val="-5"/>
        </w:rPr>
        <w:t xml:space="preserve"> </w:t>
      </w:r>
      <w:r>
        <w:rPr/>
        <w:t>przepływu</w:t>
      </w:r>
      <w:r>
        <w:rPr>
          <w:spacing w:val="-3"/>
        </w:rPr>
        <w:t xml:space="preserve"> </w:t>
      </w:r>
      <w:r>
        <w:rPr/>
        <w:t>takich</w:t>
      </w:r>
      <w:r>
        <w:rPr>
          <w:spacing w:val="-3"/>
        </w:rPr>
        <w:t xml:space="preserve"> </w:t>
      </w:r>
      <w:r>
        <w:rPr/>
        <w:t>danych</w:t>
      </w:r>
      <w:r>
        <w:rPr>
          <w:spacing w:val="-6"/>
        </w:rPr>
        <w:t xml:space="preserve"> </w:t>
      </w:r>
      <w:r>
        <w:rPr/>
        <w:t>oraz</w:t>
      </w:r>
      <w:r>
        <w:rPr>
          <w:spacing w:val="-5"/>
        </w:rPr>
        <w:t xml:space="preserve"> </w:t>
      </w:r>
      <w:r>
        <w:rPr/>
        <w:t>uchylenia</w:t>
      </w:r>
      <w:r>
        <w:rPr>
          <w:spacing w:val="-6"/>
        </w:rPr>
        <w:t xml:space="preserve"> </w:t>
      </w:r>
      <w:r>
        <w:rPr/>
        <w:t>dyrektywy</w:t>
      </w:r>
      <w:r>
        <w:rPr>
          <w:spacing w:val="-5"/>
        </w:rPr>
        <w:t xml:space="preserve"> </w:t>
      </w:r>
      <w:r>
        <w:rPr/>
        <w:t>95/46/WE</w:t>
      </w:r>
      <w:r>
        <w:rPr>
          <w:spacing w:val="-5"/>
        </w:rPr>
        <w:t xml:space="preserve"> </w:t>
      </w:r>
      <w:r>
        <w:rPr/>
        <w:t>(ogólne</w:t>
      </w:r>
      <w:r>
        <w:rPr>
          <w:spacing w:val="-3"/>
        </w:rPr>
        <w:t xml:space="preserve"> </w:t>
      </w:r>
      <w:r>
        <w:rPr/>
        <w:t>rozporządzenie</w:t>
      </w:r>
      <w:r>
        <w:rPr>
          <w:spacing w:val="-5"/>
        </w:rPr>
        <w:t xml:space="preserve"> </w:t>
      </w:r>
      <w:r>
        <w:rPr/>
        <w:t>o ochronie danych) („RODO”) w kliku lub wszystkich poniższych celach, w oparciu o następujące</w:t>
      </w:r>
    </w:p>
    <w:p>
      <w:pPr>
        <w:pStyle w:val="Tretekstu"/>
        <w:spacing w:lineRule="auto" w:line="259"/>
        <w:ind w:left="116" w:right="153" w:hanging="0"/>
        <w:rPr>
          <w:sz w:val="22"/>
        </w:rPr>
      </w:pPr>
      <w:r>
        <w:rPr/>
        <w:t>podstawy prawne oraz przez następujący okres: CELE PODSTAWA PRAWNA OKRES PRZECHOWYWANIA</w:t>
      </w:r>
      <w:r>
        <w:rPr>
          <w:spacing w:val="-4"/>
        </w:rPr>
        <w:t xml:space="preserve"> </w:t>
      </w:r>
      <w:r>
        <w:rPr/>
        <w:t>przeprowadzenie</w:t>
      </w:r>
      <w:r>
        <w:rPr>
          <w:spacing w:val="-5"/>
        </w:rPr>
        <w:t xml:space="preserve"> </w:t>
      </w:r>
      <w:r>
        <w:rPr/>
        <w:t>Konkursu</w:t>
      </w:r>
      <w:r>
        <w:rPr>
          <w:spacing w:val="-5"/>
        </w:rPr>
        <w:t xml:space="preserve"> </w:t>
      </w:r>
      <w:r>
        <w:rPr/>
        <w:t>(obsługa</w:t>
      </w:r>
      <w:r>
        <w:rPr>
          <w:spacing w:val="-3"/>
        </w:rPr>
        <w:t xml:space="preserve"> </w:t>
      </w:r>
      <w:r>
        <w:rPr/>
        <w:t>zgłoszeń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Konkursu</w:t>
      </w:r>
      <w:r>
        <w:rPr>
          <w:spacing w:val="-7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tym</w:t>
      </w:r>
      <w:r>
        <w:rPr>
          <w:spacing w:val="-5"/>
        </w:rPr>
        <w:t xml:space="preserve"> </w:t>
      </w:r>
      <w:r>
        <w:rPr/>
        <w:t>wyłonienie zwycięzców Konkursu), obsługa zwycięzców Konkursu, w tym publikacja wyników Konkursu, ogłoszenie zwycięzców Konkursu, publikacja głosu zwycięzców Konkursu, obsługa reklamacji</w:t>
      </w:r>
    </w:p>
    <w:p>
      <w:pPr>
        <w:pStyle w:val="Tretekstu"/>
        <w:spacing w:lineRule="auto" w:line="259"/>
        <w:ind w:left="116" w:right="153" w:hanging="0"/>
        <w:rPr>
          <w:sz w:val="22"/>
        </w:rPr>
      </w:pPr>
      <w:r>
        <w:rPr/>
        <w:t>dotyczących</w:t>
      </w:r>
      <w:r>
        <w:rPr>
          <w:spacing w:val="-4"/>
        </w:rPr>
        <w:t xml:space="preserve"> </w:t>
      </w:r>
      <w:r>
        <w:rPr/>
        <w:t>Konkursu</w:t>
      </w:r>
      <w:r>
        <w:rPr>
          <w:spacing w:val="-3"/>
        </w:rPr>
        <w:t xml:space="preserve"> </w:t>
      </w:r>
      <w:r>
        <w:rPr/>
        <w:t>art.</w:t>
      </w:r>
      <w:r>
        <w:rPr>
          <w:spacing w:val="-3"/>
        </w:rPr>
        <w:t xml:space="preserve"> </w:t>
      </w:r>
      <w:r>
        <w:rPr/>
        <w:t>6</w:t>
      </w:r>
      <w:r>
        <w:rPr>
          <w:spacing w:val="-1"/>
        </w:rPr>
        <w:t xml:space="preserve"> </w:t>
      </w:r>
      <w:r>
        <w:rPr/>
        <w:t>ust.</w:t>
      </w:r>
      <w:r>
        <w:rPr>
          <w:spacing w:val="-3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lit.</w:t>
      </w:r>
      <w:r>
        <w:rPr>
          <w:spacing w:val="-1"/>
        </w:rPr>
        <w:t xml:space="preserve"> </w:t>
      </w:r>
      <w:r>
        <w:rPr/>
        <w:t>f</w:t>
      </w:r>
      <w:r>
        <w:rPr>
          <w:spacing w:val="-4"/>
        </w:rPr>
        <w:t xml:space="preserve"> </w:t>
      </w:r>
      <w:r>
        <w:rPr/>
        <w:t>RODO</w:t>
      </w:r>
      <w:r>
        <w:rPr>
          <w:spacing w:val="-3"/>
        </w:rPr>
        <w:t xml:space="preserve"> </w:t>
      </w:r>
      <w:r>
        <w:rPr/>
        <w:t>(przetwarzanie</w:t>
      </w:r>
      <w:r>
        <w:rPr>
          <w:spacing w:val="-1"/>
        </w:rPr>
        <w:t xml:space="preserve"> </w:t>
      </w:r>
      <w:r>
        <w:rPr/>
        <w:t>jest</w:t>
      </w:r>
      <w:r>
        <w:rPr>
          <w:spacing w:val="-3"/>
        </w:rPr>
        <w:t xml:space="preserve"> </w:t>
      </w:r>
      <w:r>
        <w:rPr/>
        <w:t>niezbędne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celów</w:t>
      </w:r>
      <w:r>
        <w:rPr>
          <w:spacing w:val="-3"/>
        </w:rPr>
        <w:t xml:space="preserve"> </w:t>
      </w:r>
      <w:r>
        <w:rPr/>
        <w:t>wynikających</w:t>
      </w:r>
      <w:r>
        <w:rPr>
          <w:spacing w:val="-1"/>
        </w:rPr>
        <w:t xml:space="preserve"> </w:t>
      </w:r>
      <w:r>
        <w:rPr/>
        <w:t>z prawnie uzasadnionych interesów realizowanych przez Administratora polegających na przeprowadzeniu Konkursu, wyłonieniu zwycięzców Konkursu, wydania / dostarczenia Nagrody, publikacji głosu przez czas trwania Konkursu, i kolejne 6 miesięcy od daty ogłoszenia wyników Konkursu lub do momentu wyrażenia sprzeciwu przez osobę, której dane dotyczą- 5 - zwycięzców Konkursu, prowadzeniu obsługi Konkursu i reklamacji dotyczących Konkursu) wypełnienie</w:t>
      </w:r>
    </w:p>
    <w:p>
      <w:pPr>
        <w:pStyle w:val="Tretekstu"/>
        <w:spacing w:lineRule="auto" w:line="259"/>
        <w:rPr>
          <w:sz w:val="22"/>
        </w:rPr>
      </w:pPr>
      <w:r>
        <w:rPr/>
        <w:t>obowiązków</w:t>
      </w:r>
      <w:r>
        <w:rPr>
          <w:spacing w:val="-2"/>
        </w:rPr>
        <w:t xml:space="preserve"> </w:t>
      </w:r>
      <w:r>
        <w:rPr/>
        <w:t>podatkowych</w:t>
      </w:r>
      <w:r>
        <w:rPr>
          <w:spacing w:val="-6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prowadzenia</w:t>
      </w:r>
      <w:r>
        <w:rPr>
          <w:spacing w:val="-5"/>
        </w:rPr>
        <w:t xml:space="preserve"> </w:t>
      </w:r>
      <w:r>
        <w:rPr/>
        <w:t>rachunkowości,</w:t>
      </w:r>
      <w:r>
        <w:rPr>
          <w:spacing w:val="-3"/>
        </w:rPr>
        <w:t xml:space="preserve"> </w:t>
      </w:r>
      <w:r>
        <w:rPr/>
        <w:t>związanych</w:t>
      </w:r>
      <w:r>
        <w:rPr>
          <w:spacing w:val="-6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obsługą</w:t>
      </w:r>
      <w:r>
        <w:rPr>
          <w:spacing w:val="-3"/>
        </w:rPr>
        <w:t xml:space="preserve"> </w:t>
      </w:r>
      <w:r>
        <w:rPr/>
        <w:t>zwycięzców</w:t>
      </w:r>
      <w:r>
        <w:rPr>
          <w:spacing w:val="-2"/>
        </w:rPr>
        <w:t xml:space="preserve"> </w:t>
      </w:r>
      <w:r>
        <w:rPr/>
        <w:t>Konkursu art. 6 ust. 1 lit. c RODO (wypełnienie obowiązku prawnego ciążącego na Administratorze) przez czas</w:t>
      </w:r>
    </w:p>
    <w:p>
      <w:pPr>
        <w:pStyle w:val="Tretekstu"/>
        <w:spacing w:lineRule="auto" w:line="259"/>
        <w:ind w:left="116" w:right="153" w:hanging="0"/>
        <w:rPr>
          <w:sz w:val="22"/>
        </w:rPr>
      </w:pPr>
      <w:r>
        <w:rPr/>
        <w:t>trwania Konkursu, a następnie do czasu upływu terminu przedawnienia zobowiązania podatkowego lub</w:t>
      </w:r>
      <w:r>
        <w:rPr>
          <w:spacing w:val="-1"/>
        </w:rPr>
        <w:t xml:space="preserve"> </w:t>
      </w:r>
      <w:r>
        <w:rPr/>
        <w:t>do czasu</w:t>
      </w:r>
      <w:r>
        <w:rPr>
          <w:spacing w:val="-1"/>
        </w:rPr>
        <w:t xml:space="preserve"> </w:t>
      </w:r>
      <w:r>
        <w:rPr/>
        <w:t>realizacji innych</w:t>
      </w:r>
      <w:r>
        <w:rPr>
          <w:spacing w:val="-1"/>
        </w:rPr>
        <w:t xml:space="preserve"> </w:t>
      </w:r>
      <w:r>
        <w:rPr/>
        <w:t>prawnych</w:t>
      </w:r>
      <w:r>
        <w:rPr>
          <w:spacing w:val="-3"/>
        </w:rPr>
        <w:t xml:space="preserve"> </w:t>
      </w:r>
      <w:r>
        <w:rPr/>
        <w:t>obowiązków Administratora</w:t>
      </w:r>
      <w:r>
        <w:rPr>
          <w:spacing w:val="-3"/>
        </w:rPr>
        <w:t xml:space="preserve"> </w:t>
      </w:r>
      <w:r>
        <w:rPr/>
        <w:t>marketingowe, analityczne,</w:t>
      </w:r>
      <w:r>
        <w:rPr>
          <w:spacing w:val="-2"/>
        </w:rPr>
        <w:t xml:space="preserve"> </w:t>
      </w:r>
      <w:r>
        <w:rPr/>
        <w:t>oraz statystyczne art. 6 ust. 1 lit. f RODO (przetwarzanie jest niezbędne do celów wynikających z prawnie uzasadnionych</w:t>
      </w:r>
      <w:r>
        <w:rPr>
          <w:spacing w:val="-5"/>
        </w:rPr>
        <w:t xml:space="preserve"> </w:t>
      </w:r>
      <w:r>
        <w:rPr/>
        <w:t>interesów</w:t>
      </w:r>
      <w:r>
        <w:rPr>
          <w:spacing w:val="-4"/>
        </w:rPr>
        <w:t xml:space="preserve"> </w:t>
      </w:r>
      <w:r>
        <w:rPr/>
        <w:t>realizowanych</w:t>
      </w:r>
      <w:r>
        <w:rPr>
          <w:spacing w:val="-5"/>
        </w:rPr>
        <w:t xml:space="preserve"> </w:t>
      </w:r>
      <w:r>
        <w:rPr/>
        <w:t>przez</w:t>
      </w:r>
      <w:r>
        <w:rPr>
          <w:spacing w:val="-5"/>
        </w:rPr>
        <w:t xml:space="preserve"> </w:t>
      </w:r>
      <w:r>
        <w:rPr/>
        <w:t>Administratora</w:t>
      </w:r>
      <w:r>
        <w:rPr>
          <w:spacing w:val="-5"/>
        </w:rPr>
        <w:t xml:space="preserve"> </w:t>
      </w:r>
      <w:r>
        <w:rPr/>
        <w:t>polegających</w:t>
      </w:r>
      <w:r>
        <w:rPr>
          <w:spacing w:val="-5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budowaniu</w:t>
      </w:r>
      <w:r>
        <w:rPr>
          <w:spacing w:val="-6"/>
        </w:rPr>
        <w:t xml:space="preserve"> </w:t>
      </w:r>
      <w:r>
        <w:rPr/>
        <w:t>wizerunku i promocji Administratora) przez czas trwania Konkursu i następnie kolejne 6 miesięcy od daty ogłoszenia wyników Konkursu lub do momentu wyrażenia sprzeciwu przez osobę, której dane</w:t>
      </w:r>
    </w:p>
    <w:p>
      <w:pPr>
        <w:pStyle w:val="Tretekstu"/>
        <w:spacing w:lineRule="auto" w:line="259"/>
        <w:ind w:left="116" w:right="153" w:hanging="0"/>
        <w:rPr>
          <w:sz w:val="22"/>
        </w:rPr>
      </w:pPr>
      <w:r>
        <w:rPr/>
        <w:t>dotyczą obrona przed roszczeniami art. 6 ust. 1 lit. f RODO (przetwarzanie jest niezbędne do celów wynikających</w:t>
      </w:r>
      <w:r>
        <w:rPr>
          <w:spacing w:val="-4"/>
        </w:rPr>
        <w:t xml:space="preserve"> </w:t>
      </w:r>
      <w:r>
        <w:rPr/>
        <w:t>z</w:t>
      </w:r>
      <w:r>
        <w:rPr>
          <w:spacing w:val="-5"/>
        </w:rPr>
        <w:t xml:space="preserve"> </w:t>
      </w:r>
      <w:r>
        <w:rPr/>
        <w:t>prawnie</w:t>
      </w:r>
      <w:r>
        <w:rPr>
          <w:spacing w:val="-4"/>
        </w:rPr>
        <w:t xml:space="preserve"> </w:t>
      </w:r>
      <w:r>
        <w:rPr/>
        <w:t>uzasadnionych</w:t>
      </w:r>
      <w:r>
        <w:rPr>
          <w:spacing w:val="-4"/>
        </w:rPr>
        <w:t xml:space="preserve"> </w:t>
      </w:r>
      <w:r>
        <w:rPr/>
        <w:t>interesów</w:t>
      </w:r>
      <w:r>
        <w:rPr>
          <w:spacing w:val="-6"/>
        </w:rPr>
        <w:t xml:space="preserve"> </w:t>
      </w:r>
      <w:r>
        <w:rPr/>
        <w:t>realizowanych</w:t>
      </w:r>
      <w:r>
        <w:rPr>
          <w:spacing w:val="-4"/>
        </w:rPr>
        <w:t xml:space="preserve"> </w:t>
      </w:r>
      <w:r>
        <w:rPr/>
        <w:t>przez</w:t>
      </w:r>
      <w:r>
        <w:rPr>
          <w:spacing w:val="-4"/>
        </w:rPr>
        <w:t xml:space="preserve"> </w:t>
      </w:r>
      <w:r>
        <w:rPr/>
        <w:t>Administratora</w:t>
      </w:r>
      <w:r>
        <w:rPr>
          <w:spacing w:val="-4"/>
        </w:rPr>
        <w:t xml:space="preserve"> </w:t>
      </w:r>
      <w:r>
        <w:rPr/>
        <w:t>polegających na ustaleniu, dochodzeniu i obronie w razie zaistnienia</w:t>
      </w:r>
      <w:r>
        <w:rPr>
          <w:spacing w:val="-1"/>
        </w:rPr>
        <w:t xml:space="preserve"> </w:t>
      </w:r>
      <w:r>
        <w:rPr/>
        <w:t>roszczeń)</w:t>
      </w:r>
      <w:r>
        <w:rPr>
          <w:spacing w:val="-1"/>
        </w:rPr>
        <w:t xml:space="preserve"> </w:t>
      </w:r>
      <w:r>
        <w:rPr/>
        <w:t>przez czas</w:t>
      </w:r>
      <w:r>
        <w:rPr>
          <w:spacing w:val="-1"/>
        </w:rPr>
        <w:t xml:space="preserve"> </w:t>
      </w:r>
      <w:r>
        <w:rPr/>
        <w:t>trwania Konkursu, a po zakończeniu Konkursu przez okres określony przepisami dotyczącymi dochodzenia roszczeń, w</w:t>
      </w:r>
    </w:p>
    <w:p>
      <w:pPr>
        <w:pStyle w:val="Tretekstu"/>
        <w:spacing w:lineRule="auto" w:line="259"/>
        <w:rPr>
          <w:sz w:val="22"/>
        </w:rPr>
      </w:pPr>
      <w:r>
        <w:rPr/>
        <w:t>szczególności w zakresie roszczeń z tytułu czynów nieuczciwej konkurencji oraz roszczeń z tytułu nieuczciwej praktyki rynkowej oraz roszczeń z tytułu naruszenia dóbr osobistych, oraz do czasu zakończenia</w:t>
      </w:r>
      <w:r>
        <w:rPr>
          <w:spacing w:val="-5"/>
        </w:rPr>
        <w:t xml:space="preserve"> </w:t>
      </w:r>
      <w:r>
        <w:rPr/>
        <w:t>ewentualnego</w:t>
      </w:r>
      <w:r>
        <w:rPr>
          <w:spacing w:val="-4"/>
        </w:rPr>
        <w:t xml:space="preserve"> </w:t>
      </w:r>
      <w:r>
        <w:rPr/>
        <w:t>postępowania</w:t>
      </w:r>
      <w:r>
        <w:rPr>
          <w:spacing w:val="-2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tym</w:t>
      </w:r>
      <w:r>
        <w:rPr>
          <w:spacing w:val="-2"/>
        </w:rPr>
        <w:t xml:space="preserve"> </w:t>
      </w:r>
      <w:r>
        <w:rPr/>
        <w:t>zakresie</w:t>
      </w:r>
      <w:r>
        <w:rPr>
          <w:spacing w:val="-2"/>
        </w:rPr>
        <w:t xml:space="preserve"> </w:t>
      </w:r>
      <w:r>
        <w:rPr/>
        <w:t>Odbiorcami</w:t>
      </w:r>
      <w:r>
        <w:rPr>
          <w:spacing w:val="-5"/>
        </w:rPr>
        <w:t xml:space="preserve"> </w:t>
      </w:r>
      <w:r>
        <w:rPr/>
        <w:t>danych</w:t>
      </w:r>
      <w:r>
        <w:rPr>
          <w:spacing w:val="-5"/>
        </w:rPr>
        <w:t xml:space="preserve"> </w:t>
      </w:r>
      <w:r>
        <w:rPr/>
        <w:t>mogą</w:t>
      </w:r>
      <w:r>
        <w:rPr>
          <w:spacing w:val="-2"/>
        </w:rPr>
        <w:t xml:space="preserve"> </w:t>
      </w:r>
      <w:r>
        <w:rPr/>
        <w:t>być:</w:t>
      </w:r>
      <w:r>
        <w:rPr>
          <w:spacing w:val="-3"/>
        </w:rPr>
        <w:t xml:space="preserve"> </w:t>
      </w:r>
      <w:r>
        <w:rPr/>
        <w:t>podmioty</w:t>
      </w:r>
      <w:r>
        <w:rPr>
          <w:spacing w:val="-2"/>
        </w:rPr>
        <w:t xml:space="preserve"> </w:t>
      </w:r>
      <w:r>
        <w:rPr/>
        <w:t>z grupy kapitałowej Administratora (Organizatora), podmioty związane z organizacją Konkursu; firmy kurierskie, Poczta Polska, podmioty zajmujące się organizacją i obsługą konkursów, usługodawcy,</w:t>
      </w:r>
    </w:p>
    <w:p>
      <w:pPr>
        <w:pStyle w:val="Tretekstu"/>
        <w:spacing w:lineRule="auto" w:line="259"/>
        <w:ind w:left="116" w:right="153" w:hanging="0"/>
        <w:rPr>
          <w:sz w:val="22"/>
        </w:rPr>
      </w:pPr>
      <w:r>
        <w:rPr/>
        <w:t>którzy wykonują na rzecz Administratora (Organizatora) usługi w zakresie doradztwa prawnego, podatkowego, jak również dostawcy usług teleinformatycznych. Administrator (Organizator) nie dokonuje zautomatyzowanego podejmowania decyzji, w tym w oparciu o profilowanie. Podanie danych</w:t>
      </w:r>
      <w:r>
        <w:rPr>
          <w:spacing w:val="-4"/>
        </w:rPr>
        <w:t xml:space="preserve"> </w:t>
      </w:r>
      <w:r>
        <w:rPr/>
        <w:t>osobowych</w:t>
      </w:r>
      <w:r>
        <w:rPr>
          <w:spacing w:val="-4"/>
        </w:rPr>
        <w:t xml:space="preserve"> </w:t>
      </w:r>
      <w:r>
        <w:rPr/>
        <w:t>jest</w:t>
      </w:r>
      <w:r>
        <w:rPr>
          <w:spacing w:val="-4"/>
        </w:rPr>
        <w:t xml:space="preserve"> </w:t>
      </w:r>
      <w:r>
        <w:rPr/>
        <w:t>dobrowolne</w:t>
      </w:r>
      <w:r>
        <w:rPr>
          <w:spacing w:val="-4"/>
        </w:rPr>
        <w:t xml:space="preserve"> </w:t>
      </w:r>
      <w:r>
        <w:rPr/>
        <w:t>(nie</w:t>
      </w:r>
      <w:r>
        <w:rPr>
          <w:spacing w:val="-4"/>
        </w:rPr>
        <w:t xml:space="preserve"> </w:t>
      </w:r>
      <w:r>
        <w:rPr/>
        <w:t>jest</w:t>
      </w:r>
      <w:r>
        <w:rPr>
          <w:spacing w:val="-4"/>
        </w:rPr>
        <w:t xml:space="preserve"> </w:t>
      </w:r>
      <w:r>
        <w:rPr/>
        <w:t>wymogiem</w:t>
      </w:r>
      <w:r>
        <w:rPr>
          <w:spacing w:val="-3"/>
        </w:rPr>
        <w:t xml:space="preserve"> </w:t>
      </w:r>
      <w:r>
        <w:rPr/>
        <w:t>ustawowym).</w:t>
      </w:r>
      <w:r>
        <w:rPr>
          <w:spacing w:val="-4"/>
        </w:rPr>
        <w:t xml:space="preserve"> </w:t>
      </w:r>
      <w:r>
        <w:rPr/>
        <w:t>Konsekwencją</w:t>
      </w:r>
      <w:r>
        <w:rPr>
          <w:spacing w:val="-4"/>
        </w:rPr>
        <w:t xml:space="preserve"> </w:t>
      </w:r>
      <w:r>
        <w:rPr/>
        <w:t>braku</w:t>
      </w:r>
      <w:r>
        <w:rPr>
          <w:spacing w:val="-4"/>
        </w:rPr>
        <w:t xml:space="preserve"> </w:t>
      </w:r>
      <w:r>
        <w:rPr/>
        <w:t>podania danych jest brak</w:t>
      </w:r>
      <w:r>
        <w:rPr>
          <w:spacing w:val="-1"/>
        </w:rPr>
        <w:t xml:space="preserve"> </w:t>
      </w:r>
      <w:r>
        <w:rPr/>
        <w:t>możliwości wzięcia udziału</w:t>
      </w:r>
      <w:r>
        <w:rPr>
          <w:spacing w:val="-2"/>
        </w:rPr>
        <w:t xml:space="preserve"> </w:t>
      </w:r>
      <w:r>
        <w:rPr/>
        <w:t>w Konkursie i/lub brak</w:t>
      </w:r>
      <w:r>
        <w:rPr>
          <w:spacing w:val="-2"/>
        </w:rPr>
        <w:t xml:space="preserve"> </w:t>
      </w:r>
      <w:r>
        <w:rPr/>
        <w:t>możliwości</w:t>
      </w:r>
      <w:r>
        <w:rPr>
          <w:spacing w:val="-2"/>
        </w:rPr>
        <w:t xml:space="preserve"> </w:t>
      </w:r>
      <w:r>
        <w:rPr/>
        <w:t>otrzymania Nagrody. Osobie, której dane są przetwarzane przysługuje prawo żądania od Administratora (Organizatora) dostępu do tych danych (tj. uzyskania informacji na temat przetwarzania przez Administratora (Organizatora) danych, w tym o kategoriach i odbiorcach danych oraz uzyskania ich kopii), ich</w:t>
      </w:r>
    </w:p>
    <w:p>
      <w:pPr>
        <w:sectPr>
          <w:type w:val="nextPage"/>
          <w:pgSz w:w="11906" w:h="16838"/>
          <w:pgMar w:left="1300" w:right="130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exact" w:line="267"/>
        <w:rPr>
          <w:sz w:val="22"/>
        </w:rPr>
      </w:pPr>
      <w:r>
        <w:rPr/>
        <w:t>sprostowania</w:t>
      </w:r>
      <w:r>
        <w:rPr>
          <w:spacing w:val="-8"/>
        </w:rPr>
        <w:t xml:space="preserve"> </w:t>
      </w:r>
      <w:r>
        <w:rPr/>
        <w:t>lub</w:t>
      </w:r>
      <w:r>
        <w:rPr>
          <w:spacing w:val="-7"/>
        </w:rPr>
        <w:t xml:space="preserve"> </w:t>
      </w:r>
      <w:r>
        <w:rPr/>
        <w:t>uzupełnienia</w:t>
      </w:r>
      <w:r>
        <w:rPr>
          <w:spacing w:val="-5"/>
        </w:rPr>
        <w:t xml:space="preserve"> </w:t>
      </w:r>
      <w:r>
        <w:rPr/>
        <w:t>niekompletnych</w:t>
      </w:r>
      <w:r>
        <w:rPr>
          <w:spacing w:val="-6"/>
        </w:rPr>
        <w:t xml:space="preserve"> </w:t>
      </w:r>
      <w:r>
        <w:rPr/>
        <w:t>danych,</w:t>
      </w:r>
      <w:r>
        <w:rPr>
          <w:spacing w:val="-6"/>
        </w:rPr>
        <w:t xml:space="preserve"> </w:t>
      </w:r>
      <w:r>
        <w:rPr/>
        <w:t>usunięcia</w:t>
      </w:r>
      <w:r>
        <w:rPr>
          <w:spacing w:val="-5"/>
        </w:rPr>
        <w:t xml:space="preserve"> </w:t>
      </w:r>
      <w:r>
        <w:rPr/>
        <w:t>lub</w:t>
      </w:r>
      <w:r>
        <w:rPr>
          <w:spacing w:val="-7"/>
        </w:rPr>
        <w:t xml:space="preserve"> </w:t>
      </w:r>
      <w:r>
        <w:rPr/>
        <w:t>ograniczenia</w:t>
      </w:r>
      <w:r>
        <w:rPr>
          <w:spacing w:val="-5"/>
        </w:rPr>
        <w:t xml:space="preserve"> </w:t>
      </w:r>
      <w:r>
        <w:rPr>
          <w:spacing w:val="-2"/>
        </w:rPr>
        <w:t>przetwarzania,</w:t>
      </w:r>
    </w:p>
    <w:p>
      <w:pPr>
        <w:pStyle w:val="Tretekstu"/>
        <w:spacing w:lineRule="auto" w:line="259" w:before="37" w:after="0"/>
        <w:ind w:left="116" w:right="109" w:hanging="0"/>
        <w:rPr>
          <w:sz w:val="22"/>
        </w:rPr>
      </w:pPr>
      <w:r>
        <w:rPr/>
        <w:t>prawo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wniesienia</w:t>
      </w:r>
      <w:r>
        <w:rPr>
          <w:spacing w:val="-5"/>
        </w:rPr>
        <w:t xml:space="preserve"> </w:t>
      </w:r>
      <w:r>
        <w:rPr/>
        <w:t>sprzeciwu</w:t>
      </w:r>
      <w:r>
        <w:rPr>
          <w:spacing w:val="-2"/>
        </w:rPr>
        <w:t xml:space="preserve"> </w:t>
      </w:r>
      <w:r>
        <w:rPr/>
        <w:t>wobec</w:t>
      </w:r>
      <w:r>
        <w:rPr>
          <w:spacing w:val="-4"/>
        </w:rPr>
        <w:t xml:space="preserve"> </w:t>
      </w:r>
      <w:r>
        <w:rPr/>
        <w:t>przetwarzania</w:t>
      </w:r>
      <w:r>
        <w:rPr>
          <w:spacing w:val="-5"/>
        </w:rPr>
        <w:t xml:space="preserve"> </w:t>
      </w:r>
      <w:r>
        <w:rPr/>
        <w:t>jego</w:t>
      </w:r>
      <w:r>
        <w:rPr>
          <w:spacing w:val="-2"/>
        </w:rPr>
        <w:t xml:space="preserve"> </w:t>
      </w:r>
      <w:r>
        <w:rPr/>
        <w:t>danych</w:t>
      </w:r>
      <w:r>
        <w:rPr>
          <w:spacing w:val="-2"/>
        </w:rPr>
        <w:t xml:space="preserve"> </w:t>
      </w:r>
      <w:r>
        <w:rPr/>
        <w:t>osobowych</w:t>
      </w:r>
      <w:r>
        <w:rPr>
          <w:spacing w:val="-5"/>
        </w:rPr>
        <w:t xml:space="preserve"> </w:t>
      </w:r>
      <w:r>
        <w:rPr/>
        <w:t>oraz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przeniesienia danych, jak również prawo do wniesienia skargi do organu nadzorczego (Prezes Urzędu Ochrony Danych Osobowych) w przypadku stwierdzenia, że dane są przetwarzane sprzecznie z prawem.- 6 - Prawo wniesienia sprzeciwu wobec przetwarzania danych osobowych przysługuje gdy: (1)</w:t>
      </w:r>
    </w:p>
    <w:p>
      <w:pPr>
        <w:pStyle w:val="Tretekstu"/>
        <w:spacing w:lineRule="auto" w:line="259"/>
        <w:rPr>
          <w:sz w:val="22"/>
        </w:rPr>
      </w:pPr>
      <w:r>
        <w:rPr/>
        <w:t>przetwarzanie danych osobowych odbywa się na podstawie prawnie uzasadnionego interesu lub dla celów</w:t>
      </w:r>
      <w:r>
        <w:rPr>
          <w:spacing w:val="-1"/>
        </w:rPr>
        <w:t xml:space="preserve"> </w:t>
      </w:r>
      <w:r>
        <w:rPr/>
        <w:t>statystycznych,</w:t>
      </w:r>
      <w:r>
        <w:rPr>
          <w:spacing w:val="-2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sprzeciw</w:t>
      </w:r>
      <w:r>
        <w:rPr>
          <w:spacing w:val="-2"/>
        </w:rPr>
        <w:t xml:space="preserve"> </w:t>
      </w:r>
      <w:r>
        <w:rPr/>
        <w:t>jest</w:t>
      </w:r>
      <w:r>
        <w:rPr>
          <w:spacing w:val="-2"/>
        </w:rPr>
        <w:t xml:space="preserve"> </w:t>
      </w:r>
      <w:r>
        <w:rPr/>
        <w:t>uzasadniony</w:t>
      </w:r>
      <w:r>
        <w:rPr>
          <w:spacing w:val="-2"/>
        </w:rPr>
        <w:t xml:space="preserve"> </w:t>
      </w:r>
      <w:r>
        <w:rPr/>
        <w:t>szczególną</w:t>
      </w:r>
      <w:r>
        <w:rPr>
          <w:spacing w:val="-2"/>
        </w:rPr>
        <w:t xml:space="preserve"> </w:t>
      </w:r>
      <w:r>
        <w:rPr/>
        <w:t>sytuacją</w:t>
      </w:r>
      <w:r>
        <w:rPr>
          <w:spacing w:val="-5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której</w:t>
      </w:r>
      <w:r>
        <w:rPr>
          <w:spacing w:val="-4"/>
        </w:rPr>
        <w:t xml:space="preserve"> </w:t>
      </w:r>
      <w:r>
        <w:rPr/>
        <w:t>się</w:t>
      </w:r>
      <w:r>
        <w:rPr>
          <w:spacing w:val="-2"/>
        </w:rPr>
        <w:t xml:space="preserve"> </w:t>
      </w:r>
      <w:r>
        <w:rPr/>
        <w:t>znalazłaś/eś</w:t>
      </w:r>
      <w:r>
        <w:rPr>
          <w:spacing w:val="-1"/>
        </w:rPr>
        <w:t xml:space="preserve"> </w:t>
      </w:r>
      <w:r>
        <w:rPr/>
        <w:t>lub</w:t>
      </w:r>
      <w:r>
        <w:rPr>
          <w:spacing w:val="-3"/>
        </w:rPr>
        <w:t xml:space="preserve"> </w:t>
      </w:r>
      <w:r>
        <w:rPr/>
        <w:t>(2) dane osobowe przetwarzane są na potrzeby marketingu bezpośredniego, w tym profilowania, w</w:t>
      </w:r>
    </w:p>
    <w:p>
      <w:pPr>
        <w:pStyle w:val="Tretekstu"/>
        <w:rPr>
          <w:sz w:val="22"/>
        </w:rPr>
      </w:pPr>
      <w:r>
        <w:rPr/>
        <w:t>zakresie,</w:t>
      </w:r>
      <w:r>
        <w:rPr>
          <w:spacing w:val="-6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jakim</w:t>
      </w:r>
      <w:r>
        <w:rPr>
          <w:spacing w:val="-5"/>
        </w:rPr>
        <w:t xml:space="preserve"> </w:t>
      </w:r>
      <w:r>
        <w:rPr/>
        <w:t>przetwarzanie</w:t>
      </w:r>
      <w:r>
        <w:rPr>
          <w:spacing w:val="-4"/>
        </w:rPr>
        <w:t xml:space="preserve"> </w:t>
      </w:r>
      <w:r>
        <w:rPr/>
        <w:t>jest</w:t>
      </w:r>
      <w:r>
        <w:rPr>
          <w:spacing w:val="-3"/>
        </w:rPr>
        <w:t xml:space="preserve"> </w:t>
      </w:r>
      <w:r>
        <w:rPr/>
        <w:t>związane</w:t>
      </w:r>
      <w:r>
        <w:rPr>
          <w:spacing w:val="-4"/>
        </w:rPr>
        <w:t xml:space="preserve"> </w:t>
      </w:r>
      <w:r>
        <w:rPr/>
        <w:t>z</w:t>
      </w:r>
      <w:r>
        <w:rPr>
          <w:spacing w:val="-6"/>
        </w:rPr>
        <w:t xml:space="preserve"> </w:t>
      </w:r>
      <w:r>
        <w:rPr/>
        <w:t>takim</w:t>
      </w:r>
      <w:r>
        <w:rPr>
          <w:spacing w:val="-5"/>
        </w:rPr>
        <w:t xml:space="preserve"> </w:t>
      </w:r>
      <w:r>
        <w:rPr/>
        <w:t>marketingiem</w:t>
      </w:r>
      <w:r>
        <w:rPr>
          <w:spacing w:val="-2"/>
        </w:rPr>
        <w:t xml:space="preserve"> bezpośrednim.</w:t>
      </w:r>
    </w:p>
    <w:sectPr>
      <w:type w:val="nextPage"/>
      <w:pgSz w:w="11906" w:h="16838"/>
      <w:pgMar w:left="1300" w:right="130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Letter"/>
      <w:lvlText w:val="%1."/>
      <w:lvlJc w:val="left"/>
      <w:pPr>
        <w:tabs>
          <w:tab w:val="num" w:pos="0"/>
        </w:tabs>
        <w:ind w:left="342" w:hanging="226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34" w:hanging="219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6" w:hanging="21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32" w:hanging="21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8" w:hanging="21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25" w:hanging="21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21" w:hanging="21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7" w:hanging="21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13" w:hanging="219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6" w:hanging="219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219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21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21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21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21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21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21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219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16" w:right="0" w:hanging="0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6" w:right="0" w:hanging="0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keting@gruparekord.pl" TargetMode="External"/><Relationship Id="rId3" Type="http://schemas.openxmlformats.org/officeDocument/2006/relationships/hyperlink" Target="mailto:marketing@gruparekord.pl" TargetMode="External"/><Relationship Id="rId4" Type="http://schemas.openxmlformats.org/officeDocument/2006/relationships/hyperlink" Target="mailto:iodo@gruparekord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LibreOffice/7.1.3.2$Windows_X86_64 LibreOffice_project/47f78053abe362b9384784d31a6e56f8511eb1c1</Application>
  <AppVersion>15.0000</AppVersion>
  <Pages>4</Pages>
  <Words>1602</Words>
  <Characters>10523</Characters>
  <CharactersWithSpaces>12066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2024-08-22T06:36:32Z</dcterms:created>
  <dc:creator>Rafał Tatarek</dc:creator>
  <dc:description/>
  <dc:language>pl-PL</dc:language>
  <cp:lastModifiedBy/>
  <dcterms:modified xsi:type="dcterms:W3CDTF">2024-08-23T10:38:37Z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dla Microsoft 365</vt:lpwstr>
  </property>
</Properties>
</file>